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6B610" w14:textId="77777777" w:rsidR="00E732B2" w:rsidRDefault="00E732B2" w:rsidP="00E732B2">
      <w:pPr>
        <w:pStyle w:val="paragraph"/>
        <w:jc w:val="center"/>
        <w:textAlignment w:val="baseline"/>
      </w:pPr>
      <w:bookmarkStart w:id="0" w:name="_GoBack"/>
      <w:bookmarkEnd w:id="0"/>
      <w:r>
        <w:rPr>
          <w:rStyle w:val="normaltextrun"/>
          <w:rFonts w:ascii="Century Gothic" w:hAnsi="Century Gothic"/>
          <w:b/>
          <w:bCs/>
          <w:sz w:val="48"/>
          <w:szCs w:val="48"/>
        </w:rPr>
        <w:t>Monifieth High School</w:t>
      </w:r>
      <w:r>
        <w:rPr>
          <w:rStyle w:val="eop"/>
          <w:rFonts w:ascii="Century Gothic" w:hAnsi="Century Gothic"/>
          <w:sz w:val="48"/>
          <w:szCs w:val="48"/>
        </w:rPr>
        <w:t> </w:t>
      </w:r>
    </w:p>
    <w:p w14:paraId="733367D7" w14:textId="77777777" w:rsidR="00E732B2" w:rsidRDefault="00E732B2" w:rsidP="00E732B2">
      <w:pPr>
        <w:pStyle w:val="paragraph"/>
        <w:jc w:val="center"/>
        <w:textAlignment w:val="baseline"/>
      </w:pPr>
      <w:r>
        <w:rPr>
          <w:rStyle w:val="normaltextrun"/>
          <w:rFonts w:ascii="Century Gothic" w:hAnsi="Century Gothic"/>
          <w:b/>
          <w:bCs/>
          <w:sz w:val="48"/>
          <w:szCs w:val="48"/>
        </w:rPr>
        <w:t>Mobile Technology Policy (DRAFT)</w:t>
      </w:r>
      <w:r>
        <w:rPr>
          <w:rStyle w:val="eop"/>
          <w:rFonts w:ascii="Century Gothic" w:hAnsi="Century Gothic"/>
          <w:sz w:val="48"/>
          <w:szCs w:val="48"/>
        </w:rPr>
        <w:t> </w:t>
      </w:r>
    </w:p>
    <w:p w14:paraId="16238FC1" w14:textId="77777777" w:rsidR="00E732B2" w:rsidRDefault="00E732B2" w:rsidP="00E732B2">
      <w:pPr>
        <w:pStyle w:val="paragraph"/>
        <w:textAlignment w:val="baseline"/>
      </w:pPr>
      <w:r>
        <w:rPr>
          <w:rStyle w:val="eop"/>
          <w:rFonts w:ascii="Century Gothic" w:hAnsi="Century Gothic"/>
          <w:sz w:val="22"/>
          <w:szCs w:val="22"/>
        </w:rPr>
        <w:t> </w:t>
      </w:r>
    </w:p>
    <w:p w14:paraId="6D4EA146" w14:textId="77777777" w:rsidR="00E732B2" w:rsidRDefault="00E732B2" w:rsidP="00E732B2">
      <w:pPr>
        <w:pStyle w:val="paragraph"/>
        <w:textAlignment w:val="baseline"/>
      </w:pPr>
      <w:r>
        <w:rPr>
          <w:rStyle w:val="eop"/>
          <w:rFonts w:ascii="Century Gothic" w:hAnsi="Century Gothic"/>
          <w:sz w:val="22"/>
          <w:szCs w:val="22"/>
        </w:rPr>
        <w:t> </w:t>
      </w:r>
    </w:p>
    <w:p w14:paraId="7C8DE32D" w14:textId="6138F08D" w:rsidR="00E732B2" w:rsidRDefault="00E732B2" w:rsidP="00E732B2">
      <w:pPr>
        <w:pStyle w:val="paragraph"/>
        <w:textAlignment w:val="baseline"/>
      </w:pPr>
      <w:r>
        <w:rPr>
          <w:rStyle w:val="eop"/>
          <w:rFonts w:ascii="Century Gothic" w:hAnsi="Century Gothic"/>
          <w:sz w:val="28"/>
          <w:szCs w:val="28"/>
        </w:rPr>
        <w:t> </w:t>
      </w:r>
    </w:p>
    <w:p w14:paraId="6A513326" w14:textId="5F084C1D" w:rsidR="00E732B2" w:rsidRDefault="006E7B6E" w:rsidP="00E732B2">
      <w:pPr>
        <w:pStyle w:val="paragraph"/>
        <w:textAlignment w:val="baseline"/>
      </w:pPr>
      <w:r>
        <w:rPr>
          <w:rFonts w:asciiTheme="minorHAnsi" w:eastAsiaTheme="minorHAnsi" w:hAnsiTheme="minorHAnsi" w:cstheme="minorBidi"/>
          <w:noProof/>
          <w:sz w:val="22"/>
          <w:szCs w:val="22"/>
        </w:rPr>
        <w:drawing>
          <wp:anchor distT="0" distB="0" distL="114300" distR="114300" simplePos="0" relativeHeight="251658240" behindDoc="1" locked="0" layoutInCell="1" allowOverlap="1" wp14:anchorId="03DA885D" wp14:editId="37768109">
            <wp:simplePos x="0" y="0"/>
            <wp:positionH relativeFrom="column">
              <wp:posOffset>2047875</wp:posOffset>
            </wp:positionH>
            <wp:positionV relativeFrom="paragraph">
              <wp:posOffset>222250</wp:posOffset>
            </wp:positionV>
            <wp:extent cx="2066925" cy="2247900"/>
            <wp:effectExtent l="0" t="0" r="9525" b="0"/>
            <wp:wrapTight wrapText="bothSides">
              <wp:wrapPolygon edited="0">
                <wp:start x="0" y="0"/>
                <wp:lineTo x="0" y="21417"/>
                <wp:lineTo x="21500" y="21417"/>
                <wp:lineTo x="21500" y="0"/>
                <wp:lineTo x="0" y="0"/>
              </wp:wrapPolygon>
            </wp:wrapTight>
            <wp:docPr id="2" name="Picture 2" descr="C:\Users\kathl\AppData\Local\Microsoft\Windows\INetCache\Content.MSO\3BCD165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l\AppData\Local\Microsoft\Windows\INetCache\Content.MSO\3BCD165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2247900"/>
                    </a:xfrm>
                    <a:prstGeom prst="rect">
                      <a:avLst/>
                    </a:prstGeom>
                    <a:noFill/>
                    <a:ln>
                      <a:noFill/>
                    </a:ln>
                  </pic:spPr>
                </pic:pic>
              </a:graphicData>
            </a:graphic>
          </wp:anchor>
        </w:drawing>
      </w:r>
      <w:r w:rsidR="00E732B2">
        <w:rPr>
          <w:rStyle w:val="eop"/>
          <w:rFonts w:ascii="Century Gothic" w:hAnsi="Century Gothic"/>
          <w:sz w:val="22"/>
          <w:szCs w:val="22"/>
        </w:rPr>
        <w:t> </w:t>
      </w:r>
    </w:p>
    <w:p w14:paraId="4824381C" w14:textId="6019F63C" w:rsidR="00E732B2" w:rsidRDefault="00E732B2" w:rsidP="00E732B2">
      <w:pPr>
        <w:pStyle w:val="paragraph"/>
        <w:textAlignment w:val="baseline"/>
      </w:pPr>
      <w:r>
        <w:rPr>
          <w:rStyle w:val="eop"/>
          <w:rFonts w:ascii="Century Gothic" w:hAnsi="Century Gothic"/>
          <w:sz w:val="22"/>
          <w:szCs w:val="22"/>
        </w:rPr>
        <w:t> </w:t>
      </w:r>
    </w:p>
    <w:p w14:paraId="308954F4" w14:textId="77777777" w:rsidR="00E732B2" w:rsidRDefault="00E732B2" w:rsidP="00E732B2">
      <w:pPr>
        <w:pStyle w:val="paragraph"/>
        <w:jc w:val="right"/>
        <w:textAlignment w:val="baseline"/>
      </w:pPr>
      <w:r>
        <w:rPr>
          <w:rStyle w:val="eop"/>
          <w:rFonts w:ascii="Century Gothic" w:hAnsi="Century Gothic"/>
          <w:sz w:val="32"/>
          <w:szCs w:val="32"/>
        </w:rPr>
        <w:t> </w:t>
      </w:r>
    </w:p>
    <w:p w14:paraId="1F8CD2C2" w14:textId="77777777" w:rsidR="00E732B2" w:rsidRDefault="00E732B2" w:rsidP="00E732B2">
      <w:pPr>
        <w:pStyle w:val="paragraph"/>
        <w:jc w:val="right"/>
        <w:textAlignment w:val="baseline"/>
      </w:pPr>
      <w:r>
        <w:rPr>
          <w:rStyle w:val="eop"/>
          <w:rFonts w:ascii="Century Gothic" w:hAnsi="Century Gothic"/>
          <w:sz w:val="32"/>
          <w:szCs w:val="32"/>
        </w:rPr>
        <w:t> </w:t>
      </w:r>
    </w:p>
    <w:p w14:paraId="787E2634" w14:textId="77777777" w:rsidR="00E732B2" w:rsidRDefault="00E732B2" w:rsidP="00E732B2">
      <w:pPr>
        <w:pStyle w:val="paragraph"/>
        <w:jc w:val="right"/>
        <w:textAlignment w:val="baseline"/>
      </w:pPr>
      <w:r>
        <w:rPr>
          <w:rStyle w:val="eop"/>
          <w:rFonts w:ascii="Century Gothic" w:hAnsi="Century Gothic"/>
          <w:sz w:val="32"/>
          <w:szCs w:val="32"/>
        </w:rPr>
        <w:t> </w:t>
      </w:r>
    </w:p>
    <w:p w14:paraId="1A8C8EE8" w14:textId="77777777" w:rsidR="00E732B2" w:rsidRDefault="00E732B2" w:rsidP="00E732B2">
      <w:pPr>
        <w:pStyle w:val="paragraph"/>
        <w:jc w:val="right"/>
        <w:textAlignment w:val="baseline"/>
      </w:pPr>
      <w:r>
        <w:rPr>
          <w:rStyle w:val="eop"/>
          <w:rFonts w:ascii="Century Gothic" w:hAnsi="Century Gothic"/>
          <w:sz w:val="32"/>
          <w:szCs w:val="32"/>
        </w:rPr>
        <w:t> </w:t>
      </w:r>
    </w:p>
    <w:p w14:paraId="1D53110E" w14:textId="77777777" w:rsidR="00E732B2" w:rsidRDefault="00E732B2" w:rsidP="00E732B2">
      <w:pPr>
        <w:pStyle w:val="paragraph"/>
        <w:jc w:val="right"/>
        <w:textAlignment w:val="baseline"/>
      </w:pPr>
      <w:r>
        <w:rPr>
          <w:rStyle w:val="eop"/>
          <w:rFonts w:ascii="Century Gothic" w:hAnsi="Century Gothic"/>
          <w:sz w:val="32"/>
          <w:szCs w:val="32"/>
        </w:rPr>
        <w:t> </w:t>
      </w:r>
    </w:p>
    <w:p w14:paraId="16C21776" w14:textId="77777777" w:rsidR="00E732B2" w:rsidRDefault="00E732B2" w:rsidP="00E732B2">
      <w:pPr>
        <w:pStyle w:val="paragraph"/>
        <w:jc w:val="right"/>
        <w:textAlignment w:val="baseline"/>
      </w:pPr>
      <w:r>
        <w:rPr>
          <w:rStyle w:val="eop"/>
          <w:rFonts w:ascii="Century Gothic" w:hAnsi="Century Gothic"/>
          <w:sz w:val="32"/>
          <w:szCs w:val="32"/>
        </w:rPr>
        <w:t> </w:t>
      </w:r>
    </w:p>
    <w:p w14:paraId="2F0AC762" w14:textId="77777777" w:rsidR="00E732B2" w:rsidRDefault="00E732B2" w:rsidP="00E732B2">
      <w:pPr>
        <w:pStyle w:val="paragraph"/>
        <w:jc w:val="right"/>
        <w:textAlignment w:val="baseline"/>
      </w:pPr>
      <w:r>
        <w:rPr>
          <w:rStyle w:val="eop"/>
          <w:rFonts w:ascii="Century Gothic" w:hAnsi="Century Gothic"/>
          <w:sz w:val="32"/>
          <w:szCs w:val="32"/>
        </w:rPr>
        <w:t> </w:t>
      </w:r>
    </w:p>
    <w:p w14:paraId="4B8FD94F" w14:textId="77777777" w:rsidR="00E732B2" w:rsidRDefault="00E732B2" w:rsidP="00E732B2">
      <w:pPr>
        <w:pStyle w:val="paragraph"/>
        <w:jc w:val="right"/>
        <w:textAlignment w:val="baseline"/>
      </w:pPr>
      <w:r>
        <w:rPr>
          <w:rStyle w:val="eop"/>
          <w:rFonts w:ascii="Century Gothic" w:hAnsi="Century Gothic"/>
          <w:sz w:val="32"/>
          <w:szCs w:val="32"/>
        </w:rPr>
        <w:t> </w:t>
      </w:r>
    </w:p>
    <w:p w14:paraId="58410385" w14:textId="77777777" w:rsidR="006E7B6E" w:rsidRDefault="00E732B2" w:rsidP="008715F6">
      <w:pPr>
        <w:pStyle w:val="paragraph"/>
        <w:jc w:val="right"/>
        <w:textAlignment w:val="baseline"/>
        <w:rPr>
          <w:rStyle w:val="eop"/>
          <w:rFonts w:ascii="Century Gothic" w:hAnsi="Century Gothic"/>
        </w:rPr>
      </w:pPr>
      <w:r w:rsidRPr="008715F6">
        <w:rPr>
          <w:rStyle w:val="eop"/>
          <w:rFonts w:ascii="Century Gothic" w:hAnsi="Century Gothic"/>
        </w:rPr>
        <w:t> </w:t>
      </w:r>
      <w:r w:rsidRPr="008715F6">
        <w:rPr>
          <w:rStyle w:val="normaltextrun"/>
          <w:rFonts w:ascii="Century Gothic" w:hAnsi="Century Gothic"/>
        </w:rPr>
        <w:t>Review Date - 2022</w:t>
      </w:r>
      <w:r w:rsidRPr="008715F6">
        <w:rPr>
          <w:rStyle w:val="eop"/>
          <w:rFonts w:ascii="Century Gothic" w:hAnsi="Century Gothic"/>
        </w:rPr>
        <w:t> </w:t>
      </w:r>
    </w:p>
    <w:p w14:paraId="5C7D613A" w14:textId="77777777" w:rsidR="006E7B6E" w:rsidRDefault="006E7B6E" w:rsidP="008715F6">
      <w:pPr>
        <w:pStyle w:val="paragraph"/>
        <w:jc w:val="right"/>
        <w:textAlignment w:val="baseline"/>
        <w:rPr>
          <w:rStyle w:val="eop"/>
          <w:rFonts w:ascii="Century Gothic" w:hAnsi="Century Gothic"/>
        </w:rPr>
      </w:pPr>
    </w:p>
    <w:p w14:paraId="5107CA15" w14:textId="77777777" w:rsidR="006E7B6E" w:rsidRDefault="006E7B6E" w:rsidP="008715F6">
      <w:pPr>
        <w:pStyle w:val="paragraph"/>
        <w:jc w:val="right"/>
        <w:textAlignment w:val="baseline"/>
        <w:rPr>
          <w:rStyle w:val="eop"/>
          <w:rFonts w:ascii="Century Gothic" w:hAnsi="Century Gothic"/>
        </w:rPr>
      </w:pPr>
    </w:p>
    <w:p w14:paraId="32E06391" w14:textId="77777777" w:rsidR="006E7B6E" w:rsidRDefault="006E7B6E" w:rsidP="008715F6">
      <w:pPr>
        <w:pStyle w:val="paragraph"/>
        <w:jc w:val="right"/>
        <w:textAlignment w:val="baseline"/>
        <w:rPr>
          <w:rStyle w:val="eop"/>
          <w:rFonts w:ascii="Century Gothic" w:hAnsi="Century Gothic"/>
        </w:rPr>
      </w:pPr>
    </w:p>
    <w:p w14:paraId="655886A4" w14:textId="77777777" w:rsidR="006E7B6E" w:rsidRDefault="006E7B6E" w:rsidP="008715F6">
      <w:pPr>
        <w:pStyle w:val="paragraph"/>
        <w:jc w:val="right"/>
        <w:textAlignment w:val="baseline"/>
        <w:rPr>
          <w:rStyle w:val="eop"/>
          <w:rFonts w:ascii="Century Gothic" w:hAnsi="Century Gothic"/>
        </w:rPr>
      </w:pPr>
    </w:p>
    <w:p w14:paraId="10324109" w14:textId="77777777" w:rsidR="006E7B6E" w:rsidRDefault="006E7B6E" w:rsidP="008715F6">
      <w:pPr>
        <w:pStyle w:val="paragraph"/>
        <w:jc w:val="right"/>
        <w:textAlignment w:val="baseline"/>
        <w:rPr>
          <w:rStyle w:val="eop"/>
          <w:rFonts w:ascii="Century Gothic" w:hAnsi="Century Gothic"/>
        </w:rPr>
      </w:pPr>
    </w:p>
    <w:p w14:paraId="4FC661AD" w14:textId="5130E992" w:rsidR="00E732B2" w:rsidRPr="008715F6" w:rsidRDefault="00E732B2" w:rsidP="008715F6">
      <w:pPr>
        <w:pStyle w:val="paragraph"/>
        <w:jc w:val="right"/>
        <w:textAlignment w:val="baseline"/>
      </w:pPr>
      <w:r w:rsidRPr="008715F6">
        <w:rPr>
          <w:rStyle w:val="eop"/>
          <w:rFonts w:ascii="Century Gothic" w:hAnsi="Century Gothic"/>
        </w:rPr>
        <w:t> </w:t>
      </w:r>
    </w:p>
    <w:p w14:paraId="089E105A" w14:textId="77777777" w:rsidR="00E732B2" w:rsidRPr="008715F6" w:rsidRDefault="00E732B2" w:rsidP="00E732B2">
      <w:pPr>
        <w:pStyle w:val="paragraph"/>
        <w:jc w:val="both"/>
        <w:textAlignment w:val="baseline"/>
      </w:pPr>
      <w:r w:rsidRPr="008715F6">
        <w:rPr>
          <w:rStyle w:val="normaltextrun"/>
          <w:rFonts w:ascii="Century Gothic" w:hAnsi="Century Gothic"/>
          <w:b/>
          <w:bCs/>
        </w:rPr>
        <w:lastRenderedPageBreak/>
        <w:t>Aims</w:t>
      </w:r>
      <w:r w:rsidRPr="008715F6">
        <w:rPr>
          <w:rStyle w:val="eop"/>
          <w:rFonts w:ascii="Century Gothic" w:hAnsi="Century Gothic"/>
        </w:rPr>
        <w:t> </w:t>
      </w:r>
    </w:p>
    <w:p w14:paraId="32E612C1" w14:textId="77777777" w:rsidR="00E732B2" w:rsidRPr="008715F6" w:rsidRDefault="00E732B2" w:rsidP="00E732B2">
      <w:pPr>
        <w:pStyle w:val="paragraph"/>
        <w:jc w:val="both"/>
        <w:textAlignment w:val="baseline"/>
      </w:pPr>
      <w:r w:rsidRPr="008715F6">
        <w:rPr>
          <w:rStyle w:val="normaltextrun"/>
          <w:rFonts w:ascii="Century Gothic" w:hAnsi="Century Gothic"/>
        </w:rPr>
        <w:t>The aims of the Monifieth Mobile Technology Policy are:</w:t>
      </w:r>
      <w:r w:rsidRPr="008715F6">
        <w:rPr>
          <w:rStyle w:val="eop"/>
          <w:rFonts w:ascii="Century Gothic" w:hAnsi="Century Gothic"/>
        </w:rPr>
        <w:t> </w:t>
      </w:r>
    </w:p>
    <w:p w14:paraId="3F6A4995" w14:textId="77777777" w:rsidR="00E732B2" w:rsidRPr="008715F6" w:rsidRDefault="00E732B2" w:rsidP="00E732B2">
      <w:pPr>
        <w:pStyle w:val="paragraph"/>
        <w:jc w:val="both"/>
        <w:textAlignment w:val="baseline"/>
      </w:pPr>
      <w:r w:rsidRPr="008715F6">
        <w:rPr>
          <w:rStyle w:val="eop"/>
          <w:rFonts w:ascii="Century Gothic" w:hAnsi="Century Gothic"/>
        </w:rPr>
        <w:t> </w:t>
      </w:r>
    </w:p>
    <w:p w14:paraId="6B95C04E" w14:textId="77777777" w:rsidR="00E732B2" w:rsidRPr="008715F6" w:rsidRDefault="00E732B2" w:rsidP="00E732B2">
      <w:pPr>
        <w:pStyle w:val="paragraph"/>
        <w:numPr>
          <w:ilvl w:val="0"/>
          <w:numId w:val="1"/>
        </w:numPr>
        <w:ind w:left="1080" w:firstLine="0"/>
        <w:jc w:val="both"/>
        <w:textAlignment w:val="baseline"/>
        <w:rPr>
          <w:rFonts w:ascii="Century Gothic" w:hAnsi="Century Gothic"/>
        </w:rPr>
      </w:pPr>
      <w:r w:rsidRPr="008715F6">
        <w:rPr>
          <w:rStyle w:val="normaltextrun"/>
          <w:rFonts w:ascii="Century Gothic" w:hAnsi="Century Gothic"/>
        </w:rPr>
        <w:t xml:space="preserve">To promote responsible and appropriate use of mobile technology in Monifieth High School </w:t>
      </w:r>
      <w:r w:rsidRPr="008715F6">
        <w:rPr>
          <w:rStyle w:val="eop"/>
          <w:rFonts w:ascii="Century Gothic" w:hAnsi="Century Gothic"/>
        </w:rPr>
        <w:t> </w:t>
      </w:r>
    </w:p>
    <w:p w14:paraId="6AFF4EBE" w14:textId="77777777" w:rsidR="00E732B2" w:rsidRPr="008715F6" w:rsidRDefault="00E732B2" w:rsidP="00E732B2">
      <w:pPr>
        <w:pStyle w:val="paragraph"/>
        <w:numPr>
          <w:ilvl w:val="0"/>
          <w:numId w:val="1"/>
        </w:numPr>
        <w:ind w:left="1080" w:firstLine="0"/>
        <w:jc w:val="both"/>
        <w:textAlignment w:val="baseline"/>
        <w:rPr>
          <w:rFonts w:ascii="Century Gothic" w:hAnsi="Century Gothic"/>
          <w:lang w:val="en-US"/>
        </w:rPr>
      </w:pPr>
      <w:r w:rsidRPr="008715F6">
        <w:rPr>
          <w:rStyle w:val="normaltextrun"/>
          <w:rFonts w:ascii="Century Gothic" w:hAnsi="Century Gothic"/>
        </w:rPr>
        <w:t>To be informed by national and local legislation and current educational thinking with regards to supporting the learning of young people and keeping them safe</w:t>
      </w:r>
      <w:r w:rsidRPr="008715F6">
        <w:rPr>
          <w:rStyle w:val="eop"/>
          <w:rFonts w:ascii="Century Gothic" w:hAnsi="Century Gothic"/>
          <w:lang w:val="en-US"/>
        </w:rPr>
        <w:t> </w:t>
      </w:r>
    </w:p>
    <w:p w14:paraId="5F7CCA21" w14:textId="77777777" w:rsidR="00E732B2" w:rsidRPr="008715F6" w:rsidRDefault="00E732B2" w:rsidP="00E732B2">
      <w:pPr>
        <w:pStyle w:val="paragraph"/>
        <w:numPr>
          <w:ilvl w:val="0"/>
          <w:numId w:val="1"/>
        </w:numPr>
        <w:ind w:left="1080" w:firstLine="0"/>
        <w:jc w:val="both"/>
        <w:textAlignment w:val="baseline"/>
        <w:rPr>
          <w:rFonts w:ascii="Century Gothic" w:hAnsi="Century Gothic"/>
        </w:rPr>
      </w:pPr>
      <w:r w:rsidRPr="008715F6">
        <w:rPr>
          <w:rStyle w:val="normaltextrun"/>
          <w:rFonts w:ascii="Century Gothic" w:hAnsi="Century Gothic"/>
        </w:rPr>
        <w:t>To give opportunities and resources to improve learning which will lead to positive outcomes in relation to attainment</w:t>
      </w:r>
      <w:r w:rsidRPr="008715F6">
        <w:rPr>
          <w:rStyle w:val="eop"/>
          <w:rFonts w:ascii="Century Gothic" w:hAnsi="Century Gothic"/>
        </w:rPr>
        <w:t> </w:t>
      </w:r>
    </w:p>
    <w:p w14:paraId="51633E9C" w14:textId="77777777" w:rsidR="00E732B2" w:rsidRDefault="00E732B2" w:rsidP="00E732B2">
      <w:pPr>
        <w:pStyle w:val="paragraph"/>
        <w:numPr>
          <w:ilvl w:val="0"/>
          <w:numId w:val="1"/>
        </w:numPr>
        <w:ind w:left="1080" w:firstLine="0"/>
        <w:jc w:val="both"/>
        <w:textAlignment w:val="baseline"/>
        <w:rPr>
          <w:rStyle w:val="eop"/>
          <w:rFonts w:ascii="Century Gothic" w:hAnsi="Century Gothic"/>
        </w:rPr>
      </w:pPr>
      <w:r w:rsidRPr="008715F6">
        <w:rPr>
          <w:rStyle w:val="normaltextrun"/>
          <w:rFonts w:ascii="Century Gothic" w:hAnsi="Century Gothic"/>
        </w:rPr>
        <w:t>To develop clear systems to support staff, young people, parents/carers and partners</w:t>
      </w:r>
      <w:r w:rsidRPr="008715F6">
        <w:rPr>
          <w:rStyle w:val="eop"/>
          <w:rFonts w:ascii="Century Gothic" w:hAnsi="Century Gothic"/>
        </w:rPr>
        <w:t> </w:t>
      </w:r>
    </w:p>
    <w:p w14:paraId="37761CC1" w14:textId="77777777" w:rsidR="003E65D0" w:rsidRDefault="003E65D0" w:rsidP="003E65D0">
      <w:pPr>
        <w:pStyle w:val="paragraph"/>
        <w:jc w:val="both"/>
        <w:textAlignment w:val="baseline"/>
        <w:rPr>
          <w:rStyle w:val="eop"/>
          <w:rFonts w:ascii="Century Gothic" w:hAnsi="Century Gothic"/>
        </w:rPr>
      </w:pPr>
    </w:p>
    <w:p w14:paraId="4939F03B" w14:textId="77777777" w:rsidR="003E65D0" w:rsidRDefault="003E65D0" w:rsidP="003E65D0">
      <w:pPr>
        <w:pStyle w:val="paragraph"/>
        <w:jc w:val="both"/>
        <w:textAlignment w:val="baseline"/>
        <w:rPr>
          <w:rStyle w:val="eop"/>
          <w:rFonts w:ascii="Century Gothic" w:hAnsi="Century Gothic"/>
        </w:rPr>
      </w:pPr>
    </w:p>
    <w:p w14:paraId="4EC1D249" w14:textId="77777777" w:rsidR="003E65D0" w:rsidRDefault="003E65D0" w:rsidP="003E65D0">
      <w:pPr>
        <w:pStyle w:val="paragraph"/>
        <w:jc w:val="both"/>
        <w:textAlignment w:val="baseline"/>
        <w:rPr>
          <w:rStyle w:val="eop"/>
          <w:rFonts w:ascii="Century Gothic" w:hAnsi="Century Gothic"/>
        </w:rPr>
      </w:pPr>
    </w:p>
    <w:p w14:paraId="7CAD25F7" w14:textId="77777777" w:rsidR="003E65D0" w:rsidRDefault="003E65D0" w:rsidP="003E65D0">
      <w:pPr>
        <w:pStyle w:val="paragraph"/>
        <w:jc w:val="both"/>
        <w:textAlignment w:val="baseline"/>
        <w:rPr>
          <w:rStyle w:val="eop"/>
          <w:rFonts w:ascii="Century Gothic" w:hAnsi="Century Gothic"/>
        </w:rPr>
      </w:pPr>
    </w:p>
    <w:p w14:paraId="199660B4" w14:textId="77777777" w:rsidR="003E65D0" w:rsidRDefault="003E65D0" w:rsidP="003E65D0">
      <w:pPr>
        <w:pStyle w:val="paragraph"/>
        <w:jc w:val="both"/>
        <w:textAlignment w:val="baseline"/>
        <w:rPr>
          <w:rStyle w:val="eop"/>
          <w:rFonts w:ascii="Century Gothic" w:hAnsi="Century Gothic"/>
        </w:rPr>
      </w:pPr>
    </w:p>
    <w:p w14:paraId="3908A97D" w14:textId="77777777" w:rsidR="003E65D0" w:rsidRDefault="003E65D0" w:rsidP="003E65D0">
      <w:pPr>
        <w:pStyle w:val="paragraph"/>
        <w:jc w:val="both"/>
        <w:textAlignment w:val="baseline"/>
        <w:rPr>
          <w:rStyle w:val="eop"/>
          <w:rFonts w:ascii="Century Gothic" w:hAnsi="Century Gothic"/>
        </w:rPr>
      </w:pPr>
    </w:p>
    <w:p w14:paraId="1C5B00EC" w14:textId="77777777" w:rsidR="003E65D0" w:rsidRDefault="003E65D0" w:rsidP="003E65D0">
      <w:pPr>
        <w:pStyle w:val="paragraph"/>
        <w:jc w:val="both"/>
        <w:textAlignment w:val="baseline"/>
        <w:rPr>
          <w:rStyle w:val="eop"/>
          <w:rFonts w:ascii="Century Gothic" w:hAnsi="Century Gothic"/>
        </w:rPr>
      </w:pPr>
    </w:p>
    <w:p w14:paraId="6A3F0F69" w14:textId="77777777" w:rsidR="003E65D0" w:rsidRDefault="003E65D0" w:rsidP="003E65D0">
      <w:pPr>
        <w:pStyle w:val="paragraph"/>
        <w:jc w:val="both"/>
        <w:textAlignment w:val="baseline"/>
        <w:rPr>
          <w:rStyle w:val="eop"/>
          <w:rFonts w:ascii="Century Gothic" w:hAnsi="Century Gothic"/>
        </w:rPr>
      </w:pPr>
    </w:p>
    <w:p w14:paraId="103F1965" w14:textId="77777777" w:rsidR="003E65D0" w:rsidRDefault="003E65D0" w:rsidP="003E65D0">
      <w:pPr>
        <w:pStyle w:val="paragraph"/>
        <w:jc w:val="both"/>
        <w:textAlignment w:val="baseline"/>
        <w:rPr>
          <w:rStyle w:val="eop"/>
          <w:rFonts w:ascii="Century Gothic" w:hAnsi="Century Gothic"/>
        </w:rPr>
      </w:pPr>
    </w:p>
    <w:p w14:paraId="5FBE00E5" w14:textId="77777777" w:rsidR="003E65D0" w:rsidRDefault="003E65D0" w:rsidP="003E65D0">
      <w:pPr>
        <w:pStyle w:val="paragraph"/>
        <w:jc w:val="both"/>
        <w:textAlignment w:val="baseline"/>
        <w:rPr>
          <w:rStyle w:val="eop"/>
          <w:rFonts w:ascii="Century Gothic" w:hAnsi="Century Gothic"/>
        </w:rPr>
      </w:pPr>
    </w:p>
    <w:p w14:paraId="17353CCB" w14:textId="77777777" w:rsidR="003E65D0" w:rsidRDefault="003E65D0" w:rsidP="003E65D0">
      <w:pPr>
        <w:pStyle w:val="paragraph"/>
        <w:jc w:val="both"/>
        <w:textAlignment w:val="baseline"/>
        <w:rPr>
          <w:rStyle w:val="eop"/>
          <w:rFonts w:ascii="Century Gothic" w:hAnsi="Century Gothic"/>
        </w:rPr>
      </w:pPr>
    </w:p>
    <w:p w14:paraId="7069E4ED" w14:textId="77777777" w:rsidR="003E65D0" w:rsidRDefault="003E65D0" w:rsidP="003E65D0">
      <w:pPr>
        <w:pStyle w:val="paragraph"/>
        <w:jc w:val="both"/>
        <w:textAlignment w:val="baseline"/>
        <w:rPr>
          <w:rStyle w:val="eop"/>
          <w:rFonts w:ascii="Century Gothic" w:hAnsi="Century Gothic"/>
        </w:rPr>
      </w:pPr>
    </w:p>
    <w:p w14:paraId="2980463E" w14:textId="77777777" w:rsidR="003E65D0" w:rsidRDefault="003E65D0" w:rsidP="003E65D0">
      <w:pPr>
        <w:pStyle w:val="paragraph"/>
        <w:jc w:val="both"/>
        <w:textAlignment w:val="baseline"/>
        <w:rPr>
          <w:rStyle w:val="eop"/>
          <w:rFonts w:ascii="Century Gothic" w:hAnsi="Century Gothic"/>
        </w:rPr>
      </w:pPr>
    </w:p>
    <w:p w14:paraId="391392F6" w14:textId="77777777" w:rsidR="003E65D0" w:rsidRDefault="003E65D0" w:rsidP="003E65D0">
      <w:pPr>
        <w:pStyle w:val="paragraph"/>
        <w:jc w:val="both"/>
        <w:textAlignment w:val="baseline"/>
        <w:rPr>
          <w:rStyle w:val="eop"/>
          <w:rFonts w:ascii="Century Gothic" w:hAnsi="Century Gothic"/>
        </w:rPr>
      </w:pPr>
    </w:p>
    <w:p w14:paraId="3EF9CA6C" w14:textId="77777777" w:rsidR="003E65D0" w:rsidRDefault="003E65D0" w:rsidP="003E65D0">
      <w:pPr>
        <w:pStyle w:val="paragraph"/>
        <w:jc w:val="both"/>
        <w:textAlignment w:val="baseline"/>
        <w:rPr>
          <w:rStyle w:val="eop"/>
          <w:rFonts w:ascii="Century Gothic" w:hAnsi="Century Gothic"/>
        </w:rPr>
      </w:pPr>
    </w:p>
    <w:p w14:paraId="0FD77006" w14:textId="77777777" w:rsidR="003E65D0" w:rsidRDefault="003E65D0" w:rsidP="003E65D0">
      <w:pPr>
        <w:pStyle w:val="paragraph"/>
        <w:jc w:val="both"/>
        <w:textAlignment w:val="baseline"/>
        <w:rPr>
          <w:rStyle w:val="eop"/>
          <w:rFonts w:ascii="Century Gothic" w:hAnsi="Century Gothic"/>
        </w:rPr>
      </w:pPr>
    </w:p>
    <w:p w14:paraId="579A669E" w14:textId="77777777" w:rsidR="003E65D0" w:rsidRPr="003E65D0" w:rsidRDefault="003E65D0" w:rsidP="003E65D0">
      <w:pPr>
        <w:pStyle w:val="paragraph"/>
        <w:spacing w:before="0" w:beforeAutospacing="0" w:after="0" w:afterAutospacing="0"/>
        <w:jc w:val="center"/>
        <w:textAlignment w:val="baseline"/>
        <w:rPr>
          <w:rFonts w:ascii="Segoe UI" w:hAnsi="Segoe UI" w:cs="Segoe UI"/>
        </w:rPr>
      </w:pPr>
      <w:r w:rsidRPr="003E65D0">
        <w:rPr>
          <w:rStyle w:val="normaltextrun"/>
          <w:rFonts w:ascii="Century Gothic" w:hAnsi="Century Gothic" w:cs="Segoe UI"/>
          <w:b/>
          <w:bCs/>
          <w:color w:val="000000"/>
          <w:u w:val="single"/>
        </w:rPr>
        <w:lastRenderedPageBreak/>
        <w:t>United Nations Convention on the Rights of the Child (UNCRC)</w:t>
      </w:r>
      <w:r w:rsidRPr="003E65D0">
        <w:rPr>
          <w:rStyle w:val="eop"/>
          <w:rFonts w:ascii="Century Gothic" w:hAnsi="Century Gothic" w:cs="Segoe UI"/>
        </w:rPr>
        <w:t> </w:t>
      </w:r>
    </w:p>
    <w:p w14:paraId="595F9383" w14:textId="77777777" w:rsidR="003E65D0" w:rsidRPr="003E65D0" w:rsidRDefault="003E65D0" w:rsidP="003E65D0">
      <w:pPr>
        <w:pStyle w:val="paragraph"/>
        <w:spacing w:before="0" w:beforeAutospacing="0" w:after="0" w:afterAutospacing="0"/>
        <w:textAlignment w:val="baseline"/>
        <w:rPr>
          <w:rFonts w:ascii="Segoe UI" w:hAnsi="Segoe UI" w:cs="Segoe UI"/>
        </w:rPr>
      </w:pPr>
      <w:r w:rsidRPr="003E65D0">
        <w:rPr>
          <w:rStyle w:val="eop"/>
          <w:rFonts w:ascii="Century Gothic" w:hAnsi="Century Gothic" w:cs="Segoe UI"/>
        </w:rPr>
        <w:t> </w:t>
      </w:r>
    </w:p>
    <w:p w14:paraId="42AAF9CF" w14:textId="77777777" w:rsidR="003E65D0" w:rsidRDefault="003E65D0" w:rsidP="003E65D0">
      <w:pPr>
        <w:pStyle w:val="paragraph"/>
        <w:spacing w:before="0" w:beforeAutospacing="0" w:after="0" w:afterAutospacing="0"/>
        <w:textAlignment w:val="baseline"/>
        <w:rPr>
          <w:rStyle w:val="eop"/>
          <w:rFonts w:ascii="Century Gothic" w:hAnsi="Century Gothic" w:cs="Segoe UI"/>
        </w:rPr>
      </w:pPr>
      <w:r w:rsidRPr="003E65D0">
        <w:rPr>
          <w:rStyle w:val="normaltextrun"/>
          <w:rFonts w:ascii="Century Gothic" w:hAnsi="Century Gothic" w:cs="Segoe UI"/>
        </w:rPr>
        <w:t>Article 3 recognises that all parties “should ensure the right of the child to protection and care as is necessary for his or her wellbeing”</w:t>
      </w:r>
      <w:r w:rsidRPr="003E65D0">
        <w:rPr>
          <w:rStyle w:val="eop"/>
          <w:rFonts w:ascii="Century Gothic" w:hAnsi="Century Gothic" w:cs="Segoe UI"/>
        </w:rPr>
        <w:t> </w:t>
      </w:r>
    </w:p>
    <w:p w14:paraId="56F1410A" w14:textId="77777777" w:rsidR="003E65D0" w:rsidRPr="003E65D0" w:rsidRDefault="003E65D0" w:rsidP="003E65D0">
      <w:pPr>
        <w:pStyle w:val="paragraph"/>
        <w:spacing w:before="0" w:beforeAutospacing="0" w:after="0" w:afterAutospacing="0"/>
        <w:textAlignment w:val="baseline"/>
        <w:rPr>
          <w:rFonts w:ascii="Segoe UI" w:hAnsi="Segoe UI" w:cs="Segoe UI"/>
        </w:rPr>
      </w:pPr>
    </w:p>
    <w:p w14:paraId="343E3F49" w14:textId="77777777" w:rsidR="003E65D0" w:rsidRPr="003E65D0" w:rsidRDefault="003E65D0" w:rsidP="003E65D0">
      <w:pPr>
        <w:pStyle w:val="paragraph"/>
        <w:spacing w:before="0" w:beforeAutospacing="0" w:after="0" w:afterAutospacing="0"/>
        <w:textAlignment w:val="baseline"/>
        <w:rPr>
          <w:rFonts w:ascii="Segoe UI" w:hAnsi="Segoe UI" w:cs="Segoe UI"/>
        </w:rPr>
      </w:pPr>
      <w:r w:rsidRPr="003E65D0">
        <w:rPr>
          <w:rStyle w:val="normaltextrun"/>
          <w:rFonts w:ascii="Century Gothic" w:hAnsi="Century Gothic" w:cs="Segoe UI"/>
        </w:rPr>
        <w:t>Article 28 recognises the right of the child to education and that all parties should “facilitate access to scientific and technical knowledge and modern teaching methods”</w:t>
      </w:r>
      <w:r w:rsidRPr="003E65D0">
        <w:rPr>
          <w:rStyle w:val="eop"/>
          <w:rFonts w:ascii="Century Gothic" w:hAnsi="Century Gothic" w:cs="Segoe UI"/>
        </w:rPr>
        <w:t> </w:t>
      </w:r>
    </w:p>
    <w:p w14:paraId="530E9921" w14:textId="77777777" w:rsidR="003E65D0" w:rsidRPr="003E65D0" w:rsidRDefault="003E65D0" w:rsidP="003E65D0">
      <w:pPr>
        <w:pStyle w:val="paragraph"/>
        <w:spacing w:before="0" w:beforeAutospacing="0" w:after="0" w:afterAutospacing="0"/>
        <w:textAlignment w:val="baseline"/>
        <w:rPr>
          <w:rFonts w:ascii="Segoe UI" w:hAnsi="Segoe UI" w:cs="Segoe UI"/>
        </w:rPr>
      </w:pPr>
      <w:r w:rsidRPr="003E65D0">
        <w:rPr>
          <w:rStyle w:val="eop"/>
          <w:rFonts w:ascii="Century Gothic" w:hAnsi="Century Gothic" w:cs="Segoe UI"/>
        </w:rPr>
        <w:t> </w:t>
      </w:r>
    </w:p>
    <w:p w14:paraId="72155702" w14:textId="77777777" w:rsidR="003E65D0" w:rsidRPr="003E65D0" w:rsidRDefault="003E65D0" w:rsidP="003E65D0">
      <w:pPr>
        <w:pStyle w:val="paragraph"/>
        <w:spacing w:before="0" w:beforeAutospacing="0" w:after="0" w:afterAutospacing="0"/>
        <w:ind w:left="360" w:hanging="360"/>
        <w:textAlignment w:val="baseline"/>
        <w:rPr>
          <w:rFonts w:ascii="Segoe UI" w:hAnsi="Segoe UI" w:cs="Segoe UI"/>
        </w:rPr>
      </w:pPr>
      <w:r w:rsidRPr="003E65D0">
        <w:rPr>
          <w:rStyle w:val="eop"/>
          <w:rFonts w:ascii="Century Gothic" w:hAnsi="Century Gothic" w:cs="Segoe UI"/>
        </w:rPr>
        <w:t> </w:t>
      </w:r>
    </w:p>
    <w:p w14:paraId="37B7E7A1" w14:textId="2F4C6A55" w:rsidR="003E65D0" w:rsidRPr="003E65D0" w:rsidRDefault="003E65D0" w:rsidP="003E65D0">
      <w:pPr>
        <w:pStyle w:val="paragraph"/>
        <w:numPr>
          <w:ilvl w:val="0"/>
          <w:numId w:val="8"/>
        </w:numPr>
        <w:spacing w:before="0" w:beforeAutospacing="0" w:after="0" w:afterAutospacing="0"/>
        <w:ind w:left="360" w:firstLine="0"/>
        <w:jc w:val="both"/>
        <w:textAlignment w:val="baseline"/>
        <w:rPr>
          <w:rFonts w:ascii="Century Gothic" w:hAnsi="Century Gothic" w:cs="Segoe UI"/>
        </w:rPr>
      </w:pPr>
      <w:r w:rsidRPr="003E65D0">
        <w:rPr>
          <w:rStyle w:val="normaltextrun"/>
          <w:rFonts w:ascii="Century Gothic" w:hAnsi="Century Gothic" w:cs="Segoe UI"/>
          <w:color w:val="333333"/>
        </w:rPr>
        <w:t>In Monifieth High School we are committed to safeguarding the rights of pupils and staff to work in an environment which encourages effective learning and teaching</w:t>
      </w:r>
    </w:p>
    <w:p w14:paraId="253DE7BA" w14:textId="77777777" w:rsidR="003E65D0" w:rsidRPr="003E65D0" w:rsidRDefault="003E65D0" w:rsidP="003E65D0">
      <w:pPr>
        <w:pStyle w:val="paragraph"/>
        <w:spacing w:before="0" w:beforeAutospacing="0" w:after="0" w:afterAutospacing="0"/>
        <w:ind w:left="720" w:hanging="360"/>
        <w:textAlignment w:val="baseline"/>
        <w:rPr>
          <w:rFonts w:ascii="Segoe UI" w:hAnsi="Segoe UI" w:cs="Segoe UI"/>
        </w:rPr>
      </w:pPr>
      <w:r w:rsidRPr="003E65D0">
        <w:rPr>
          <w:rStyle w:val="eop"/>
          <w:rFonts w:ascii="Century Gothic" w:hAnsi="Century Gothic" w:cs="Segoe UI"/>
        </w:rPr>
        <w:t> </w:t>
      </w:r>
    </w:p>
    <w:p w14:paraId="52EF950C" w14:textId="21980191" w:rsidR="003E65D0" w:rsidRPr="003E65D0" w:rsidRDefault="003E65D0" w:rsidP="003E65D0">
      <w:pPr>
        <w:pStyle w:val="paragraph"/>
        <w:numPr>
          <w:ilvl w:val="0"/>
          <w:numId w:val="9"/>
        </w:numPr>
        <w:spacing w:before="0" w:beforeAutospacing="0" w:after="0" w:afterAutospacing="0"/>
        <w:ind w:left="360" w:firstLine="0"/>
        <w:jc w:val="both"/>
        <w:textAlignment w:val="baseline"/>
        <w:rPr>
          <w:rFonts w:ascii="Century Gothic" w:hAnsi="Century Gothic" w:cs="Segoe UI"/>
        </w:rPr>
      </w:pPr>
      <w:r w:rsidRPr="003E65D0">
        <w:rPr>
          <w:rStyle w:val="normaltextrun"/>
          <w:rFonts w:ascii="Century Gothic" w:hAnsi="Century Gothic" w:cs="Segoe UI"/>
          <w:color w:val="333333"/>
        </w:rPr>
        <w:t>In Monifieth High School everyone has the right to be treated in a polite and sensitive manner</w:t>
      </w:r>
      <w:r w:rsidRPr="003E65D0">
        <w:rPr>
          <w:rStyle w:val="eop"/>
          <w:rFonts w:ascii="Century Gothic" w:hAnsi="Century Gothic" w:cs="Segoe UI"/>
        </w:rPr>
        <w:t> </w:t>
      </w:r>
    </w:p>
    <w:p w14:paraId="4C35DC54" w14:textId="77777777" w:rsidR="003E65D0" w:rsidRPr="003E65D0" w:rsidRDefault="003E65D0" w:rsidP="003E65D0">
      <w:pPr>
        <w:pStyle w:val="paragraph"/>
        <w:spacing w:before="0" w:beforeAutospacing="0" w:after="0" w:afterAutospacing="0"/>
        <w:textAlignment w:val="baseline"/>
        <w:rPr>
          <w:rFonts w:ascii="Segoe UI" w:hAnsi="Segoe UI" w:cs="Segoe UI"/>
        </w:rPr>
      </w:pPr>
      <w:r w:rsidRPr="003E65D0">
        <w:rPr>
          <w:rStyle w:val="eop"/>
          <w:rFonts w:ascii="Century Gothic" w:hAnsi="Century Gothic" w:cs="Segoe UI"/>
        </w:rPr>
        <w:t> </w:t>
      </w:r>
    </w:p>
    <w:p w14:paraId="49525CBB" w14:textId="6EC9FD20" w:rsidR="003E65D0" w:rsidRPr="00F46BA3" w:rsidRDefault="003E65D0" w:rsidP="003E65D0">
      <w:pPr>
        <w:pStyle w:val="paragraph"/>
        <w:numPr>
          <w:ilvl w:val="0"/>
          <w:numId w:val="10"/>
        </w:numPr>
        <w:spacing w:before="0" w:beforeAutospacing="0" w:after="0" w:afterAutospacing="0"/>
        <w:ind w:left="360" w:firstLine="0"/>
        <w:jc w:val="both"/>
        <w:textAlignment w:val="baseline"/>
        <w:rPr>
          <w:rStyle w:val="normaltextrun"/>
          <w:rFonts w:ascii="Century Gothic" w:hAnsi="Century Gothic" w:cs="Segoe UI"/>
        </w:rPr>
      </w:pPr>
      <w:r w:rsidRPr="003E65D0">
        <w:rPr>
          <w:rStyle w:val="normaltextrun"/>
          <w:rFonts w:ascii="Century Gothic" w:hAnsi="Century Gothic" w:cs="Segoe UI"/>
          <w:color w:val="333333"/>
        </w:rPr>
        <w:t>The Monifieth High Mobile Technology Policy promotes the right of young people and staff to work within an ethos of mutual respect</w:t>
      </w:r>
    </w:p>
    <w:p w14:paraId="5662ACE3" w14:textId="77777777" w:rsidR="00F46BA3" w:rsidRDefault="00F46BA3" w:rsidP="00F46BA3">
      <w:pPr>
        <w:pStyle w:val="paragraph"/>
        <w:spacing w:before="0" w:beforeAutospacing="0" w:after="0" w:afterAutospacing="0"/>
        <w:ind w:left="360"/>
        <w:jc w:val="both"/>
        <w:textAlignment w:val="baseline"/>
        <w:rPr>
          <w:rStyle w:val="normaltextrun"/>
          <w:rFonts w:ascii="Century Gothic" w:hAnsi="Century Gothic" w:cs="Segoe UI"/>
        </w:rPr>
      </w:pPr>
    </w:p>
    <w:p w14:paraId="6941235F" w14:textId="77777777" w:rsidR="00F46BA3" w:rsidRDefault="00F46BA3" w:rsidP="00F46BA3">
      <w:pPr>
        <w:pStyle w:val="paragraph"/>
        <w:spacing w:before="0" w:beforeAutospacing="0" w:after="0" w:afterAutospacing="0"/>
        <w:ind w:left="360"/>
        <w:jc w:val="both"/>
        <w:textAlignment w:val="baseline"/>
        <w:rPr>
          <w:rStyle w:val="normaltextrun"/>
          <w:rFonts w:ascii="Century Gothic" w:hAnsi="Century Gothic" w:cs="Segoe UI"/>
        </w:rPr>
      </w:pPr>
    </w:p>
    <w:p w14:paraId="02F6ECF9" w14:textId="77777777" w:rsidR="00F46BA3" w:rsidRPr="00F46BA3" w:rsidRDefault="00F46BA3" w:rsidP="00F46BA3">
      <w:pPr>
        <w:pStyle w:val="paragraph"/>
        <w:spacing w:before="0" w:beforeAutospacing="0" w:after="0" w:afterAutospacing="0"/>
        <w:ind w:left="360"/>
        <w:jc w:val="both"/>
        <w:textAlignment w:val="baseline"/>
        <w:rPr>
          <w:rStyle w:val="normaltextrun"/>
          <w:rFonts w:ascii="Century Gothic" w:hAnsi="Century Gothic" w:cs="Segoe UI"/>
        </w:rPr>
      </w:pPr>
    </w:p>
    <w:p w14:paraId="09174FAA" w14:textId="77777777" w:rsidR="00F46BA3" w:rsidRPr="00F46BA3" w:rsidRDefault="00F46BA3" w:rsidP="00F46BA3">
      <w:pPr>
        <w:pStyle w:val="paragraph"/>
        <w:spacing w:before="0" w:beforeAutospacing="0" w:after="0" w:afterAutospacing="0"/>
        <w:jc w:val="center"/>
        <w:textAlignment w:val="baseline"/>
        <w:rPr>
          <w:rFonts w:ascii="Segoe UI" w:hAnsi="Segoe UI" w:cs="Segoe UI"/>
        </w:rPr>
      </w:pPr>
      <w:r w:rsidRPr="00F46BA3">
        <w:rPr>
          <w:rStyle w:val="normaltextrun"/>
          <w:rFonts w:ascii="Century Gothic" w:hAnsi="Century Gothic" w:cs="Segoe UI"/>
          <w:b/>
          <w:bCs/>
          <w:u w:val="single"/>
        </w:rPr>
        <w:t>Curriculum for Excellence</w:t>
      </w:r>
      <w:r w:rsidRPr="00F46BA3">
        <w:rPr>
          <w:rStyle w:val="eop"/>
          <w:rFonts w:ascii="Century Gothic" w:hAnsi="Century Gothic" w:cs="Segoe UI"/>
        </w:rPr>
        <w:t> </w:t>
      </w:r>
    </w:p>
    <w:p w14:paraId="5E57F1C4" w14:textId="77777777" w:rsidR="00F46BA3" w:rsidRPr="00F46BA3" w:rsidRDefault="00F46BA3" w:rsidP="00F46BA3">
      <w:pPr>
        <w:pStyle w:val="paragraph"/>
        <w:spacing w:before="0" w:beforeAutospacing="0" w:after="0" w:afterAutospacing="0"/>
        <w:textAlignment w:val="baseline"/>
        <w:rPr>
          <w:rFonts w:ascii="Segoe UI" w:hAnsi="Segoe UI" w:cs="Segoe UI"/>
        </w:rPr>
      </w:pPr>
      <w:r w:rsidRPr="00F46BA3">
        <w:rPr>
          <w:rStyle w:val="eop"/>
          <w:rFonts w:ascii="Century Gothic" w:hAnsi="Century Gothic" w:cs="Segoe UI"/>
        </w:rPr>
        <w:t> </w:t>
      </w:r>
    </w:p>
    <w:p w14:paraId="6EE2D134" w14:textId="77777777" w:rsidR="00F46BA3" w:rsidRDefault="00F46BA3" w:rsidP="00F46BA3">
      <w:pPr>
        <w:pStyle w:val="paragraph"/>
        <w:spacing w:before="0" w:beforeAutospacing="0" w:after="0" w:afterAutospacing="0"/>
        <w:jc w:val="both"/>
        <w:textAlignment w:val="baseline"/>
        <w:rPr>
          <w:rStyle w:val="eop"/>
          <w:rFonts w:ascii="Century Gothic" w:hAnsi="Century Gothic" w:cs="Segoe UI"/>
        </w:rPr>
      </w:pPr>
      <w:r w:rsidRPr="00F46BA3">
        <w:rPr>
          <w:rStyle w:val="normaltextrun"/>
          <w:rFonts w:ascii="Century Gothic" w:hAnsi="Century Gothic" w:cs="Segoe UI"/>
        </w:rPr>
        <w:t>In our school community, we will endeavour to teach our young people to the best possible standard and to encourage them to use their unique talents and great potential to improve lives. In this context, the development and delivery of Curriculum for Excellence is focused on achieving our Vision of Excellence stated below: </w:t>
      </w:r>
      <w:r w:rsidRPr="00F46BA3">
        <w:rPr>
          <w:rStyle w:val="eop"/>
          <w:rFonts w:ascii="Century Gothic" w:hAnsi="Century Gothic" w:cs="Segoe UI"/>
        </w:rPr>
        <w:t> </w:t>
      </w:r>
    </w:p>
    <w:p w14:paraId="0C3B6660" w14:textId="77777777" w:rsidR="00F46BA3" w:rsidRPr="00F46BA3" w:rsidRDefault="00F46BA3" w:rsidP="00F46BA3">
      <w:pPr>
        <w:pStyle w:val="paragraph"/>
        <w:spacing w:before="0" w:beforeAutospacing="0" w:after="0" w:afterAutospacing="0"/>
        <w:jc w:val="both"/>
        <w:textAlignment w:val="baseline"/>
        <w:rPr>
          <w:rFonts w:ascii="Segoe UI" w:hAnsi="Segoe UI" w:cs="Segoe UI"/>
        </w:rPr>
      </w:pPr>
    </w:p>
    <w:p w14:paraId="0E80B267" w14:textId="77777777" w:rsidR="00F46BA3" w:rsidRPr="00F46BA3" w:rsidRDefault="00F46BA3" w:rsidP="00F46BA3">
      <w:pPr>
        <w:pStyle w:val="paragraph"/>
        <w:spacing w:before="0" w:beforeAutospacing="0" w:after="0" w:afterAutospacing="0"/>
        <w:jc w:val="both"/>
        <w:textAlignment w:val="baseline"/>
        <w:rPr>
          <w:rFonts w:ascii="Segoe UI" w:hAnsi="Segoe UI" w:cs="Segoe UI"/>
        </w:rPr>
      </w:pPr>
      <w:r w:rsidRPr="00F46BA3">
        <w:rPr>
          <w:rStyle w:val="normaltextrun"/>
          <w:rFonts w:ascii="Century Gothic" w:hAnsi="Century Gothic" w:cs="Segoe UI"/>
        </w:rPr>
        <w:t>We will deliver on Attainment, Health and Community by providing: </w:t>
      </w:r>
      <w:r w:rsidRPr="00F46BA3">
        <w:rPr>
          <w:rStyle w:val="eop"/>
          <w:rFonts w:ascii="Century Gothic" w:hAnsi="Century Gothic" w:cs="Segoe UI"/>
        </w:rPr>
        <w:t> </w:t>
      </w:r>
    </w:p>
    <w:p w14:paraId="7A48CC4B" w14:textId="77777777" w:rsidR="00F46BA3" w:rsidRPr="00F46BA3" w:rsidRDefault="00F46BA3" w:rsidP="00F46BA3">
      <w:pPr>
        <w:pStyle w:val="paragraph"/>
        <w:numPr>
          <w:ilvl w:val="0"/>
          <w:numId w:val="11"/>
        </w:numPr>
        <w:spacing w:before="0" w:beforeAutospacing="0" w:after="0" w:afterAutospacing="0"/>
        <w:ind w:left="360" w:firstLine="0"/>
        <w:jc w:val="both"/>
        <w:textAlignment w:val="baseline"/>
        <w:rPr>
          <w:rFonts w:ascii="Calibri" w:hAnsi="Calibri" w:cs="Calibri"/>
        </w:rPr>
      </w:pPr>
      <w:r w:rsidRPr="00F46BA3">
        <w:rPr>
          <w:rStyle w:val="normaltextrun"/>
          <w:rFonts w:ascii="Century Gothic" w:hAnsi="Century Gothic" w:cs="Calibri"/>
        </w:rPr>
        <w:t>The highest levels of attainment and wider achievement for every individual young person to progress to a sustained positive destination</w:t>
      </w:r>
      <w:r w:rsidRPr="00F46BA3">
        <w:rPr>
          <w:rStyle w:val="eop"/>
          <w:rFonts w:ascii="Century Gothic" w:hAnsi="Century Gothic" w:cs="Calibri"/>
        </w:rPr>
        <w:t> </w:t>
      </w:r>
    </w:p>
    <w:p w14:paraId="55D23FE6" w14:textId="77777777" w:rsidR="00F46BA3" w:rsidRPr="00F46BA3" w:rsidRDefault="00F46BA3" w:rsidP="00F46BA3">
      <w:pPr>
        <w:pStyle w:val="paragraph"/>
        <w:numPr>
          <w:ilvl w:val="0"/>
          <w:numId w:val="11"/>
        </w:numPr>
        <w:spacing w:before="0" w:beforeAutospacing="0" w:after="0" w:afterAutospacing="0"/>
        <w:ind w:left="360" w:firstLine="0"/>
        <w:jc w:val="both"/>
        <w:textAlignment w:val="baseline"/>
        <w:rPr>
          <w:rFonts w:ascii="Calibri" w:hAnsi="Calibri" w:cs="Calibri"/>
        </w:rPr>
      </w:pPr>
      <w:r w:rsidRPr="00F46BA3">
        <w:rPr>
          <w:rStyle w:val="normaltextrun"/>
          <w:rFonts w:ascii="Century Gothic" w:hAnsi="Century Gothic" w:cs="Calibri"/>
        </w:rPr>
        <w:t>The promotion of positive health to improve the lives and life chances of all our young people </w:t>
      </w:r>
      <w:r w:rsidRPr="00F46BA3">
        <w:rPr>
          <w:rStyle w:val="eop"/>
          <w:rFonts w:ascii="Century Gothic" w:hAnsi="Century Gothic" w:cs="Calibri"/>
        </w:rPr>
        <w:t> </w:t>
      </w:r>
    </w:p>
    <w:p w14:paraId="7DEA2EB2" w14:textId="77777777" w:rsidR="00F46BA3" w:rsidRPr="00F46BA3" w:rsidRDefault="00F46BA3" w:rsidP="00F46BA3">
      <w:pPr>
        <w:pStyle w:val="paragraph"/>
        <w:numPr>
          <w:ilvl w:val="0"/>
          <w:numId w:val="11"/>
        </w:numPr>
        <w:spacing w:before="0" w:beforeAutospacing="0" w:after="0" w:afterAutospacing="0"/>
        <w:ind w:left="360" w:firstLine="0"/>
        <w:jc w:val="both"/>
        <w:textAlignment w:val="baseline"/>
        <w:rPr>
          <w:rFonts w:ascii="Calibri" w:hAnsi="Calibri" w:cs="Calibri"/>
        </w:rPr>
      </w:pPr>
      <w:r w:rsidRPr="00F46BA3">
        <w:rPr>
          <w:rStyle w:val="normaltextrun"/>
          <w:rFonts w:ascii="Century Gothic" w:hAnsi="Century Gothic" w:cs="Calibri"/>
        </w:rPr>
        <w:t>The fostering of community spirit and involvement in school and the wider community.</w:t>
      </w:r>
      <w:r w:rsidRPr="00F46BA3">
        <w:rPr>
          <w:rStyle w:val="eop"/>
          <w:rFonts w:ascii="Century Gothic" w:hAnsi="Century Gothic" w:cs="Calibri"/>
        </w:rPr>
        <w:t> </w:t>
      </w:r>
    </w:p>
    <w:p w14:paraId="1C0E6232" w14:textId="77777777" w:rsidR="00F46BA3" w:rsidRPr="00F46BA3" w:rsidRDefault="00F46BA3" w:rsidP="00F46BA3">
      <w:pPr>
        <w:pStyle w:val="paragraph"/>
        <w:spacing w:before="0" w:beforeAutospacing="0" w:after="0" w:afterAutospacing="0"/>
        <w:textAlignment w:val="baseline"/>
        <w:rPr>
          <w:rFonts w:ascii="Segoe UI" w:hAnsi="Segoe UI" w:cs="Segoe UI"/>
        </w:rPr>
      </w:pPr>
      <w:r w:rsidRPr="00F46BA3">
        <w:rPr>
          <w:rStyle w:val="eop"/>
          <w:rFonts w:ascii="Century Gothic" w:hAnsi="Century Gothic" w:cs="Segoe UI"/>
        </w:rPr>
        <w:t> </w:t>
      </w:r>
    </w:p>
    <w:p w14:paraId="6ED9D1A2" w14:textId="77777777" w:rsidR="00F46BA3" w:rsidRPr="00F46BA3" w:rsidRDefault="00F46BA3" w:rsidP="00F46BA3">
      <w:pPr>
        <w:pStyle w:val="paragraph"/>
        <w:spacing w:before="0" w:beforeAutospacing="0" w:after="0" w:afterAutospacing="0"/>
        <w:textAlignment w:val="baseline"/>
        <w:rPr>
          <w:rFonts w:ascii="Segoe UI" w:hAnsi="Segoe UI" w:cs="Segoe UI"/>
        </w:rPr>
      </w:pPr>
      <w:r w:rsidRPr="00F46BA3">
        <w:rPr>
          <w:rStyle w:val="eop"/>
          <w:rFonts w:ascii="Century Gothic" w:hAnsi="Century Gothic" w:cs="Segoe UI"/>
        </w:rPr>
        <w:t> </w:t>
      </w:r>
    </w:p>
    <w:p w14:paraId="354C19E8" w14:textId="77777777" w:rsidR="00F46BA3" w:rsidRDefault="00F46BA3" w:rsidP="00F46BA3">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438A9C0B" w14:textId="77777777" w:rsidR="00F46BA3" w:rsidRDefault="00F46BA3" w:rsidP="00F46BA3">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379125C4" w14:textId="77777777" w:rsidR="00F46BA3" w:rsidRDefault="00F46BA3" w:rsidP="00F46BA3">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rPr>
        <w:t> </w:t>
      </w:r>
    </w:p>
    <w:p w14:paraId="5600A88A" w14:textId="77777777" w:rsidR="00F46BA3" w:rsidRPr="003E65D0" w:rsidRDefault="00F46BA3" w:rsidP="00F46BA3">
      <w:pPr>
        <w:pStyle w:val="paragraph"/>
        <w:spacing w:before="0" w:beforeAutospacing="0" w:after="0" w:afterAutospacing="0"/>
        <w:ind w:left="360"/>
        <w:jc w:val="both"/>
        <w:textAlignment w:val="baseline"/>
        <w:rPr>
          <w:rFonts w:ascii="Century Gothic" w:hAnsi="Century Gothic" w:cs="Segoe UI"/>
        </w:rPr>
      </w:pPr>
    </w:p>
    <w:p w14:paraId="77BC4015" w14:textId="77777777" w:rsidR="003E65D0" w:rsidRPr="003E65D0" w:rsidRDefault="003E65D0" w:rsidP="003E65D0">
      <w:pPr>
        <w:pStyle w:val="paragraph"/>
        <w:spacing w:before="0" w:beforeAutospacing="0" w:after="0" w:afterAutospacing="0"/>
        <w:ind w:left="360"/>
        <w:textAlignment w:val="baseline"/>
        <w:rPr>
          <w:rFonts w:ascii="Segoe UI" w:hAnsi="Segoe UI" w:cs="Segoe UI"/>
        </w:rPr>
      </w:pPr>
      <w:r w:rsidRPr="003E65D0">
        <w:rPr>
          <w:rStyle w:val="eop"/>
          <w:rFonts w:ascii="Century Gothic" w:hAnsi="Century Gothic" w:cs="Segoe UI"/>
        </w:rPr>
        <w:t> </w:t>
      </w:r>
    </w:p>
    <w:p w14:paraId="358D9E73" w14:textId="77777777" w:rsidR="00F46BA3" w:rsidRDefault="00F46BA3" w:rsidP="00F46BA3">
      <w:pPr>
        <w:pStyle w:val="paragraph"/>
        <w:jc w:val="both"/>
        <w:textAlignment w:val="baseline"/>
        <w:rPr>
          <w:rFonts w:ascii="Century Gothic" w:hAnsi="Century Gothic"/>
        </w:rPr>
      </w:pPr>
    </w:p>
    <w:p w14:paraId="52248AAE" w14:textId="09B31086" w:rsidR="00E732B2" w:rsidRPr="00F46BA3" w:rsidRDefault="00E732B2" w:rsidP="00F46BA3">
      <w:pPr>
        <w:pStyle w:val="paragraph"/>
        <w:jc w:val="both"/>
        <w:textAlignment w:val="baseline"/>
      </w:pPr>
      <w:r w:rsidRPr="008715F6">
        <w:rPr>
          <w:rStyle w:val="normaltextrun"/>
          <w:rFonts w:ascii="Century Gothic" w:hAnsi="Century Gothic"/>
          <w:b/>
          <w:bCs/>
        </w:rPr>
        <w:t>Rationale</w:t>
      </w:r>
      <w:r w:rsidRPr="008715F6">
        <w:rPr>
          <w:rStyle w:val="eop"/>
          <w:rFonts w:ascii="Century Gothic" w:hAnsi="Century Gothic"/>
          <w:lang w:val="en-US"/>
        </w:rPr>
        <w:t> </w:t>
      </w:r>
    </w:p>
    <w:p w14:paraId="5EE925E7" w14:textId="1C44F1F6" w:rsidR="00E732B2" w:rsidRPr="008715F6" w:rsidRDefault="00E732B2" w:rsidP="00E732B2">
      <w:pPr>
        <w:pStyle w:val="paragraph"/>
        <w:jc w:val="both"/>
        <w:textAlignment w:val="baseline"/>
        <w:rPr>
          <w:lang w:val="en-US"/>
        </w:rPr>
      </w:pPr>
      <w:r w:rsidRPr="008715F6">
        <w:rPr>
          <w:rStyle w:val="normaltextrun"/>
          <w:rFonts w:ascii="Century Gothic" w:hAnsi="Century Gothic"/>
          <w:i/>
          <w:iCs/>
        </w:rPr>
        <w:t xml:space="preserve">As an ever-increasing range of new technologies are embedded in our day to day lives, numerous opportunities exist to incorporate these into classrooms to enhance teaching and learning opportunities. These new technologies not only provide access to materials and resources but have the potential to create connections with classrooms and communities around the world in ways that have never been available in the past. Although this </w:t>
      </w:r>
      <w:r w:rsidRPr="008715F6">
        <w:rPr>
          <w:rStyle w:val="advancedproofingissue"/>
          <w:rFonts w:ascii="Century Gothic" w:hAnsi="Century Gothic"/>
          <w:i/>
          <w:iCs/>
        </w:rPr>
        <w:t>opens up</w:t>
      </w:r>
      <w:r w:rsidRPr="008715F6">
        <w:rPr>
          <w:rStyle w:val="normaltextrun"/>
          <w:rFonts w:ascii="Century Gothic" w:hAnsi="Century Gothic"/>
          <w:i/>
          <w:iCs/>
        </w:rPr>
        <w:t xml:space="preserve"> a huge range of possibilities, it also presents a number of challenges related to boundaries between teachers and </w:t>
      </w:r>
      <w:r w:rsidR="00726F19" w:rsidRPr="008715F6">
        <w:rPr>
          <w:rStyle w:val="normaltextrun"/>
          <w:rFonts w:ascii="Century Gothic" w:hAnsi="Century Gothic"/>
          <w:i/>
          <w:iCs/>
        </w:rPr>
        <w:t>pupils</w:t>
      </w:r>
      <w:r w:rsidR="00726F19">
        <w:rPr>
          <w:rStyle w:val="normaltextrun"/>
          <w:rFonts w:ascii="Century Gothic" w:hAnsi="Century Gothic"/>
        </w:rPr>
        <w:t>. (Angus Council).</w:t>
      </w:r>
      <w:r w:rsidRPr="008715F6">
        <w:rPr>
          <w:rStyle w:val="eop"/>
          <w:rFonts w:ascii="Century Gothic" w:hAnsi="Century Gothic"/>
          <w:lang w:val="en-US"/>
        </w:rPr>
        <w:t> </w:t>
      </w:r>
    </w:p>
    <w:p w14:paraId="48851FBC" w14:textId="6D6BA74B" w:rsidR="00E732B2" w:rsidRPr="00AF31FD" w:rsidRDefault="00E732B2" w:rsidP="00E732B2">
      <w:pPr>
        <w:pStyle w:val="paragraph"/>
        <w:jc w:val="both"/>
        <w:textAlignment w:val="baseline"/>
        <w:rPr>
          <w:lang w:val="en-US"/>
        </w:rPr>
      </w:pPr>
      <w:r w:rsidRPr="008715F6">
        <w:rPr>
          <w:rStyle w:val="eop"/>
          <w:rFonts w:ascii="Century Gothic" w:hAnsi="Century Gothic"/>
          <w:lang w:val="en-US"/>
        </w:rPr>
        <w:t> </w:t>
      </w:r>
      <w:r w:rsidRPr="008715F6">
        <w:rPr>
          <w:rStyle w:val="normaltextrun"/>
          <w:rFonts w:ascii="Century Gothic" w:hAnsi="Century Gothic"/>
          <w:i/>
          <w:iCs/>
        </w:rPr>
        <w:t>During the school day the use of mobile phones or similar mobile devices will not normally be permitted on the school campus. However, at certain times during the school day, teachers and learners may want to utilise these functions to aid learning and teaching. Learners may have the opportunity to use Council procured or personal mobile devices in the classroom. The use of personal mobile devices by pupils in the classroom will be under express permission of the teacher.</w:t>
      </w:r>
      <w:r w:rsidR="00726F19">
        <w:rPr>
          <w:rStyle w:val="normaltextrun"/>
          <w:rFonts w:ascii="Century Gothic" w:hAnsi="Century Gothic"/>
        </w:rPr>
        <w:t xml:space="preserve"> (Angus Council).</w:t>
      </w:r>
    </w:p>
    <w:p w14:paraId="361F3CB3" w14:textId="33BACC38" w:rsidR="00E732B2" w:rsidRPr="008715F6" w:rsidRDefault="00E732B2" w:rsidP="00E732B2">
      <w:pPr>
        <w:pStyle w:val="paragraph"/>
        <w:jc w:val="both"/>
        <w:textAlignment w:val="baseline"/>
        <w:rPr>
          <w:lang w:val="en-US"/>
        </w:rPr>
      </w:pPr>
      <w:r w:rsidRPr="008715F6">
        <w:rPr>
          <w:rStyle w:val="normaltextrun"/>
          <w:rFonts w:ascii="Century Gothic" w:hAnsi="Century Gothic"/>
          <w:i/>
          <w:iCs/>
        </w:rPr>
        <w:t>Significant educational benefits for pupils working in all curricular areas can be gained through use of the Internet. This can involve access to world-wide information, the development of skills for learning, life and work and the promotion of key skills in literacy and numeracy. Internet use in all classrooms needs to be well planned, task orientated and take place within a regulated and managed environment</w:t>
      </w:r>
      <w:r w:rsidRPr="008715F6">
        <w:rPr>
          <w:rStyle w:val="normaltextrun"/>
          <w:rFonts w:ascii="Century Gothic" w:hAnsi="Century Gothic"/>
        </w:rPr>
        <w:t xml:space="preserve">. </w:t>
      </w:r>
      <w:r w:rsidRPr="008715F6">
        <w:rPr>
          <w:rStyle w:val="eop"/>
          <w:rFonts w:ascii="Century Gothic" w:hAnsi="Century Gothic"/>
          <w:lang w:val="en-US"/>
        </w:rPr>
        <w:t> </w:t>
      </w:r>
    </w:p>
    <w:p w14:paraId="0701EB53" w14:textId="5A20A8F1" w:rsidR="008715F6" w:rsidRPr="00AF31FD" w:rsidRDefault="00E732B2" w:rsidP="008715F6">
      <w:pPr>
        <w:pStyle w:val="paragraph"/>
        <w:jc w:val="both"/>
        <w:textAlignment w:val="baseline"/>
        <w:rPr>
          <w:i/>
          <w:lang w:val="en-US"/>
        </w:rPr>
      </w:pPr>
      <w:r w:rsidRPr="008715F6">
        <w:rPr>
          <w:rStyle w:val="normaltextrun"/>
          <w:rFonts w:ascii="Century Gothic" w:hAnsi="Century Gothic"/>
          <w:i/>
          <w:iCs/>
        </w:rPr>
        <w:t xml:space="preserve">Pupils should be provided with guidance, reinforced by procedures and appropriate rules, which are prominently displayed. This information will help </w:t>
      </w:r>
      <w:r w:rsidRPr="00AF31FD">
        <w:rPr>
          <w:rStyle w:val="normaltextrun"/>
          <w:rFonts w:ascii="Century Gothic" w:hAnsi="Century Gothic"/>
          <w:i/>
          <w:iCs/>
        </w:rPr>
        <w:t>them make responsible decision</w:t>
      </w:r>
      <w:r w:rsidR="00726F19">
        <w:rPr>
          <w:rStyle w:val="normaltextrun"/>
          <w:rFonts w:ascii="Century Gothic" w:hAnsi="Century Gothic"/>
          <w:i/>
        </w:rPr>
        <w:t>s (Angus Council.</w:t>
      </w:r>
    </w:p>
    <w:p w14:paraId="1882FBF1" w14:textId="79430CB2" w:rsidR="00E732B2" w:rsidRPr="008715F6" w:rsidRDefault="00E732B2" w:rsidP="008715F6">
      <w:pPr>
        <w:pStyle w:val="paragraph"/>
        <w:jc w:val="both"/>
        <w:textAlignment w:val="baseline"/>
        <w:rPr>
          <w:lang w:val="en-US"/>
        </w:rPr>
      </w:pPr>
      <w:r w:rsidRPr="00AF31FD">
        <w:rPr>
          <w:rStyle w:val="normaltextrun"/>
          <w:rFonts w:ascii="Century Gothic" w:hAnsi="Century Gothic"/>
        </w:rPr>
        <w:t xml:space="preserve">It is widely recognised that access to the internet can enhance learning and teaching. It is also clear that cyber bullying and inappropriate use of mobile phones in schools is an increasing problem which can disrupt learning. Therefore, this policy provides clear guidelines on the use of mobile phones in Monifieth High School, </w:t>
      </w:r>
      <w:r w:rsidRPr="00AF31FD">
        <w:rPr>
          <w:rStyle w:val="advancedproofingissue"/>
          <w:rFonts w:ascii="Century Gothic" w:hAnsi="Century Gothic"/>
        </w:rPr>
        <w:t>taking into account</w:t>
      </w:r>
      <w:r w:rsidR="00726F19">
        <w:rPr>
          <w:rStyle w:val="normaltextrun"/>
          <w:rFonts w:ascii="Century Gothic" w:hAnsi="Century Gothic"/>
        </w:rPr>
        <w:t xml:space="preserve"> recent research and Council guidelines.</w:t>
      </w:r>
    </w:p>
    <w:p w14:paraId="59E56317" w14:textId="77777777" w:rsidR="008715F6" w:rsidRDefault="00E732B2" w:rsidP="00E732B2">
      <w:pPr>
        <w:pStyle w:val="paragraph"/>
        <w:textAlignment w:val="baseline"/>
        <w:rPr>
          <w:lang w:val="en-US"/>
        </w:rPr>
      </w:pPr>
      <w:r>
        <w:rPr>
          <w:rStyle w:val="eop"/>
          <w:rFonts w:ascii="Century Gothic" w:hAnsi="Century Gothic"/>
          <w:sz w:val="28"/>
          <w:szCs w:val="28"/>
          <w:lang w:val="en-US"/>
        </w:rPr>
        <w:t> </w:t>
      </w:r>
    </w:p>
    <w:p w14:paraId="7EA415F4" w14:textId="77777777" w:rsidR="008715F6" w:rsidRDefault="008715F6" w:rsidP="00E732B2">
      <w:pPr>
        <w:pStyle w:val="paragraph"/>
        <w:textAlignment w:val="baseline"/>
        <w:rPr>
          <w:rStyle w:val="normaltextrun"/>
          <w:rFonts w:ascii="Century Gothic" w:hAnsi="Century Gothic"/>
          <w:b/>
          <w:bCs/>
        </w:rPr>
      </w:pPr>
    </w:p>
    <w:p w14:paraId="580BACF7" w14:textId="77777777" w:rsidR="00AF31FD" w:rsidRDefault="00AF31FD" w:rsidP="00E732B2">
      <w:pPr>
        <w:pStyle w:val="paragraph"/>
        <w:textAlignment w:val="baseline"/>
        <w:rPr>
          <w:rStyle w:val="normaltextrun"/>
          <w:rFonts w:ascii="Century Gothic" w:hAnsi="Century Gothic"/>
          <w:b/>
          <w:bCs/>
        </w:rPr>
      </w:pPr>
    </w:p>
    <w:p w14:paraId="52F755E6" w14:textId="77777777" w:rsidR="00AF31FD" w:rsidRDefault="00AF31FD" w:rsidP="00E732B2">
      <w:pPr>
        <w:pStyle w:val="paragraph"/>
        <w:textAlignment w:val="baseline"/>
        <w:rPr>
          <w:rStyle w:val="normaltextrun"/>
          <w:rFonts w:ascii="Century Gothic" w:hAnsi="Century Gothic"/>
          <w:b/>
          <w:bCs/>
        </w:rPr>
      </w:pPr>
    </w:p>
    <w:p w14:paraId="75A72E0B" w14:textId="77777777" w:rsidR="00AF31FD" w:rsidRDefault="00AF31FD" w:rsidP="00E732B2">
      <w:pPr>
        <w:pStyle w:val="paragraph"/>
        <w:textAlignment w:val="baseline"/>
        <w:rPr>
          <w:rStyle w:val="normaltextrun"/>
          <w:rFonts w:ascii="Century Gothic" w:hAnsi="Century Gothic"/>
          <w:b/>
          <w:bCs/>
        </w:rPr>
      </w:pPr>
    </w:p>
    <w:p w14:paraId="7445CB7F" w14:textId="087EAC49" w:rsidR="008715F6" w:rsidRPr="008715F6" w:rsidRDefault="008715F6" w:rsidP="00E732B2">
      <w:pPr>
        <w:pStyle w:val="paragraph"/>
        <w:textAlignment w:val="baseline"/>
        <w:rPr>
          <w:rStyle w:val="normaltextrun"/>
          <w:lang w:val="en-US"/>
        </w:rPr>
      </w:pPr>
      <w:r>
        <w:rPr>
          <w:rStyle w:val="normaltextrun"/>
          <w:rFonts w:ascii="Century Gothic" w:hAnsi="Century Gothic"/>
          <w:b/>
          <w:bCs/>
        </w:rPr>
        <w:t>Guidelines for Staff, Pupils and Parents</w:t>
      </w:r>
    </w:p>
    <w:p w14:paraId="626A0D89" w14:textId="3582C17E" w:rsidR="00E732B2" w:rsidRPr="008715F6" w:rsidRDefault="00E732B2" w:rsidP="00E732B2">
      <w:pPr>
        <w:pStyle w:val="paragraph"/>
        <w:textAlignment w:val="baseline"/>
        <w:rPr>
          <w:rFonts w:ascii="Century Gothic" w:hAnsi="Century Gothic"/>
          <w:b/>
          <w:bCs/>
        </w:rPr>
      </w:pPr>
      <w:r w:rsidRPr="00E732B2">
        <w:rPr>
          <w:rStyle w:val="eop"/>
          <w:rFonts w:ascii="Century Gothic" w:hAnsi="Century Gothic"/>
          <w:lang w:val="en-US"/>
        </w:rPr>
        <w:t> </w:t>
      </w:r>
    </w:p>
    <w:p w14:paraId="199628B3" w14:textId="77777777"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b/>
          <w:bCs/>
        </w:rPr>
        <w:t>General</w:t>
      </w:r>
      <w:r w:rsidRPr="00E732B2">
        <w:rPr>
          <w:rStyle w:val="eop"/>
          <w:rFonts w:ascii="Century Gothic" w:hAnsi="Century Gothic"/>
          <w:lang w:val="en-US"/>
        </w:rPr>
        <w:t> </w:t>
      </w:r>
    </w:p>
    <w:p w14:paraId="30A40C08" w14:textId="77777777"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rPr>
        <w:t xml:space="preserve">Pupils are permitted to use mobile phones at break and lunchtime but </w:t>
      </w:r>
      <w:r w:rsidRPr="000940C8">
        <w:rPr>
          <w:rStyle w:val="normaltextrun"/>
          <w:rFonts w:ascii="Century Gothic" w:hAnsi="Century Gothic"/>
          <w:b/>
        </w:rPr>
        <w:t xml:space="preserve">must not </w:t>
      </w:r>
      <w:r w:rsidRPr="00E732B2">
        <w:rPr>
          <w:rStyle w:val="normaltextrun"/>
          <w:rFonts w:ascii="Century Gothic" w:hAnsi="Century Gothic"/>
        </w:rPr>
        <w:t>take photos, or videos anywhere in the school building or within school grounds.</w:t>
      </w:r>
      <w:r w:rsidRPr="00E732B2">
        <w:rPr>
          <w:rStyle w:val="eop"/>
          <w:rFonts w:ascii="Century Gothic" w:hAnsi="Century Gothic"/>
          <w:lang w:val="en-US"/>
        </w:rPr>
        <w:t> </w:t>
      </w:r>
    </w:p>
    <w:p w14:paraId="206E60CE" w14:textId="4C49D28D" w:rsidR="00E732B2" w:rsidRPr="00E732B2" w:rsidRDefault="003E65D0" w:rsidP="00E732B2">
      <w:pPr>
        <w:pStyle w:val="paragraph"/>
        <w:textAlignment w:val="baseline"/>
        <w:rPr>
          <w:rFonts w:ascii="Century Gothic" w:hAnsi="Century Gothic"/>
          <w:lang w:val="en-US"/>
        </w:rPr>
      </w:pPr>
      <w:r>
        <w:rPr>
          <w:rStyle w:val="normaltextrun"/>
          <w:rFonts w:ascii="Century Gothic" w:hAnsi="Century Gothic"/>
        </w:rPr>
        <w:t>Headphones should not be</w:t>
      </w:r>
      <w:r w:rsidR="00E732B2" w:rsidRPr="00E732B2">
        <w:rPr>
          <w:rStyle w:val="normaltextrun"/>
          <w:rFonts w:ascii="Century Gothic" w:hAnsi="Century Gothic"/>
        </w:rPr>
        <w:t xml:space="preserve"> used in class</w:t>
      </w:r>
      <w:r>
        <w:rPr>
          <w:rStyle w:val="normaltextrun"/>
          <w:rFonts w:ascii="Century Gothic" w:hAnsi="Century Gothic"/>
        </w:rPr>
        <w:t xml:space="preserve"> unless directed to by the teacher and should not be used </w:t>
      </w:r>
      <w:r w:rsidR="00E732B2" w:rsidRPr="00E732B2">
        <w:rPr>
          <w:rStyle w:val="normaltextrun"/>
          <w:rFonts w:ascii="Century Gothic" w:hAnsi="Century Gothic"/>
        </w:rPr>
        <w:t>when moving between classes.  </w:t>
      </w:r>
      <w:r w:rsidR="00E732B2" w:rsidRPr="00E732B2">
        <w:rPr>
          <w:rStyle w:val="eop"/>
          <w:rFonts w:ascii="Century Gothic" w:hAnsi="Century Gothic"/>
          <w:lang w:val="en-US"/>
        </w:rPr>
        <w:t> </w:t>
      </w:r>
    </w:p>
    <w:p w14:paraId="458486C4" w14:textId="77777777"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rPr>
        <w:t>If pupils use their phone to access their timetable, this should be checked at the start of the day, break and lunchtime.</w:t>
      </w:r>
      <w:r w:rsidRPr="00E732B2">
        <w:rPr>
          <w:rStyle w:val="eop"/>
          <w:rFonts w:ascii="Century Gothic" w:hAnsi="Century Gothic"/>
          <w:lang w:val="en-US"/>
        </w:rPr>
        <w:t> </w:t>
      </w:r>
    </w:p>
    <w:p w14:paraId="25FE49D7" w14:textId="215DCF09" w:rsidR="00E732B2" w:rsidRPr="00E732B2" w:rsidRDefault="00E732B2" w:rsidP="00E732B2">
      <w:pPr>
        <w:pStyle w:val="paragraph"/>
        <w:textAlignment w:val="baseline"/>
        <w:rPr>
          <w:rFonts w:ascii="Century Gothic" w:hAnsi="Century Gothic"/>
          <w:lang w:val="en-US"/>
        </w:rPr>
      </w:pPr>
      <w:r w:rsidRPr="00E732B2">
        <w:rPr>
          <w:rStyle w:val="eop"/>
          <w:rFonts w:ascii="Century Gothic" w:hAnsi="Century Gothic"/>
          <w:lang w:val="en-US"/>
        </w:rPr>
        <w:t> </w:t>
      </w:r>
      <w:r w:rsidRPr="00E732B2">
        <w:rPr>
          <w:rStyle w:val="normaltextrun"/>
          <w:rFonts w:ascii="Century Gothic" w:hAnsi="Century Gothic"/>
          <w:b/>
          <w:bCs/>
        </w:rPr>
        <w:t>Within the classroom</w:t>
      </w:r>
      <w:r w:rsidRPr="00E732B2">
        <w:rPr>
          <w:rStyle w:val="eop"/>
          <w:rFonts w:ascii="Century Gothic" w:hAnsi="Century Gothic"/>
          <w:lang w:val="en-US"/>
        </w:rPr>
        <w:t> </w:t>
      </w:r>
    </w:p>
    <w:p w14:paraId="27637E85" w14:textId="77777777"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rPr>
        <w:t>Phone use is at the discretion of the class teacher:</w:t>
      </w:r>
      <w:r w:rsidRPr="00E732B2">
        <w:rPr>
          <w:rStyle w:val="eop"/>
          <w:rFonts w:ascii="Century Gothic" w:hAnsi="Century Gothic"/>
          <w:lang w:val="en-US"/>
        </w:rPr>
        <w:t> </w:t>
      </w:r>
    </w:p>
    <w:p w14:paraId="2EF97DBF" w14:textId="58A3319E" w:rsidR="00E732B2" w:rsidRPr="00E732B2" w:rsidRDefault="00E732B2" w:rsidP="00E732B2">
      <w:pPr>
        <w:pStyle w:val="paragraph"/>
        <w:textAlignment w:val="baseline"/>
        <w:rPr>
          <w:rFonts w:ascii="Century Gothic" w:hAnsi="Century Gothic"/>
          <w:lang w:val="en-US"/>
        </w:rPr>
      </w:pPr>
      <w:r>
        <w:rPr>
          <w:rStyle w:val="normaltextrun"/>
          <w:rFonts w:ascii="Century Gothic" w:hAnsi="Century Gothic"/>
        </w:rPr>
        <w:t xml:space="preserve">*1. </w:t>
      </w:r>
      <w:r w:rsidRPr="00E732B2">
        <w:rPr>
          <w:rStyle w:val="normaltextrun"/>
          <w:rFonts w:ascii="Century Gothic" w:hAnsi="Century Gothic"/>
        </w:rPr>
        <w:t xml:space="preserve">If the lesson </w:t>
      </w:r>
      <w:r w:rsidRPr="00E732B2">
        <w:rPr>
          <w:rStyle w:val="normaltextrun"/>
          <w:rFonts w:ascii="Century Gothic" w:hAnsi="Century Gothic"/>
          <w:b/>
          <w:bCs/>
        </w:rPr>
        <w:t>will require</w:t>
      </w:r>
      <w:r w:rsidRPr="00E732B2">
        <w:rPr>
          <w:rStyle w:val="normaltextrun"/>
          <w:rFonts w:ascii="Century Gothic" w:hAnsi="Century Gothic"/>
        </w:rPr>
        <w:t xml:space="preserve"> pupils to use phone e.g. for research or as a stopwatch etc. then the phone should be on silent, notifications switched off and placed face down on the desk apart from when being used for class work</w:t>
      </w:r>
      <w:r w:rsidRPr="00E732B2">
        <w:rPr>
          <w:rStyle w:val="eop"/>
          <w:rFonts w:ascii="Century Gothic" w:hAnsi="Century Gothic"/>
          <w:lang w:val="en-US"/>
        </w:rPr>
        <w:t> </w:t>
      </w:r>
    </w:p>
    <w:p w14:paraId="3459E287" w14:textId="057CDC4B" w:rsidR="00E732B2" w:rsidRPr="00E732B2" w:rsidRDefault="00E732B2" w:rsidP="00E732B2">
      <w:pPr>
        <w:pStyle w:val="paragraph"/>
        <w:textAlignment w:val="baseline"/>
        <w:rPr>
          <w:rFonts w:ascii="Century Gothic" w:hAnsi="Century Gothic"/>
          <w:lang w:val="en-US"/>
        </w:rPr>
      </w:pPr>
      <w:r>
        <w:rPr>
          <w:rStyle w:val="normaltextrun"/>
          <w:rFonts w:ascii="Century Gothic" w:hAnsi="Century Gothic"/>
        </w:rPr>
        <w:t xml:space="preserve">*2. </w:t>
      </w:r>
      <w:r w:rsidRPr="00E732B2">
        <w:rPr>
          <w:rStyle w:val="normaltextrun"/>
          <w:rFonts w:ascii="Century Gothic" w:hAnsi="Century Gothic"/>
        </w:rPr>
        <w:t xml:space="preserve">If the phone </w:t>
      </w:r>
      <w:r w:rsidRPr="00E732B2">
        <w:rPr>
          <w:rStyle w:val="normaltextrun"/>
          <w:rFonts w:ascii="Century Gothic" w:hAnsi="Century Gothic"/>
          <w:b/>
          <w:bCs/>
        </w:rPr>
        <w:t>will not be</w:t>
      </w:r>
      <w:r w:rsidRPr="00E732B2">
        <w:rPr>
          <w:rStyle w:val="normaltextrun"/>
          <w:rFonts w:ascii="Century Gothic" w:hAnsi="Century Gothic"/>
        </w:rPr>
        <w:t xml:space="preserve"> required for learning then the phone must be on silent, notifications off and left in a jacket or bag which must be placed on the floor or in a designated area of the classroom</w:t>
      </w:r>
      <w:r w:rsidRPr="00E732B2">
        <w:rPr>
          <w:rStyle w:val="eop"/>
          <w:rFonts w:ascii="Century Gothic" w:hAnsi="Century Gothic"/>
          <w:lang w:val="en-US"/>
        </w:rPr>
        <w:t> </w:t>
      </w:r>
    </w:p>
    <w:p w14:paraId="4402D75E" w14:textId="77777777" w:rsidR="00E732B2" w:rsidRDefault="00E732B2" w:rsidP="00E732B2">
      <w:pPr>
        <w:pStyle w:val="paragraph"/>
        <w:textAlignment w:val="baseline"/>
        <w:rPr>
          <w:rFonts w:ascii="Century Gothic" w:hAnsi="Century Gothic"/>
          <w:lang w:val="en-US"/>
        </w:rPr>
      </w:pPr>
      <w:r>
        <w:rPr>
          <w:rStyle w:val="normaltextrun"/>
          <w:rFonts w:ascii="Century Gothic" w:hAnsi="Century Gothic"/>
        </w:rPr>
        <w:t xml:space="preserve">3. </w:t>
      </w:r>
      <w:r w:rsidRPr="00E732B2">
        <w:rPr>
          <w:rStyle w:val="normaltextrun"/>
          <w:rFonts w:ascii="Century Gothic" w:hAnsi="Century Gothic"/>
        </w:rPr>
        <w:t xml:space="preserve">Pupils </w:t>
      </w:r>
      <w:r w:rsidRPr="00E732B2">
        <w:rPr>
          <w:rStyle w:val="normaltextrun"/>
          <w:rFonts w:ascii="Century Gothic" w:hAnsi="Century Gothic"/>
          <w:b/>
          <w:bCs/>
        </w:rPr>
        <w:t>must not</w:t>
      </w:r>
      <w:r w:rsidRPr="00E732B2">
        <w:rPr>
          <w:rStyle w:val="normaltextrun"/>
          <w:rFonts w:ascii="Century Gothic" w:hAnsi="Century Gothic"/>
        </w:rPr>
        <w:t xml:space="preserve"> take mobile phones to the toilet</w:t>
      </w:r>
      <w:r w:rsidRPr="00E732B2">
        <w:rPr>
          <w:rStyle w:val="eop"/>
          <w:rFonts w:ascii="Century Gothic" w:hAnsi="Century Gothic"/>
          <w:lang w:val="en-US"/>
        </w:rPr>
        <w:t> </w:t>
      </w:r>
    </w:p>
    <w:p w14:paraId="70CBA5F9" w14:textId="77EB1CA3" w:rsidR="00E732B2" w:rsidRPr="00E732B2" w:rsidRDefault="00E732B2" w:rsidP="00E732B2">
      <w:pPr>
        <w:pStyle w:val="paragraph"/>
        <w:textAlignment w:val="baseline"/>
        <w:rPr>
          <w:rFonts w:ascii="Century Gothic" w:hAnsi="Century Gothic"/>
          <w:lang w:val="en-US"/>
        </w:rPr>
      </w:pPr>
      <w:r>
        <w:rPr>
          <w:rFonts w:ascii="Century Gothic" w:hAnsi="Century Gothic"/>
          <w:lang w:val="en-US"/>
        </w:rPr>
        <w:t>4.</w:t>
      </w:r>
      <w:r w:rsidR="008715F6">
        <w:rPr>
          <w:rFonts w:ascii="Century Gothic" w:hAnsi="Century Gothic"/>
          <w:lang w:val="en-US"/>
        </w:rPr>
        <w:t xml:space="preserve"> </w:t>
      </w:r>
      <w:r w:rsidRPr="00E732B2">
        <w:rPr>
          <w:rStyle w:val="normaltextrun"/>
          <w:rFonts w:ascii="Century Gothic" w:hAnsi="Century Gothic"/>
        </w:rPr>
        <w:t xml:space="preserve">Teachers </w:t>
      </w:r>
      <w:r w:rsidRPr="00E732B2">
        <w:rPr>
          <w:rStyle w:val="normaltextrun"/>
          <w:rFonts w:ascii="Century Gothic" w:hAnsi="Century Gothic"/>
          <w:b/>
          <w:bCs/>
        </w:rPr>
        <w:t>must not</w:t>
      </w:r>
      <w:r w:rsidRPr="00E732B2">
        <w:rPr>
          <w:rStyle w:val="normaltextrun"/>
          <w:rFonts w:ascii="Century Gothic" w:hAnsi="Century Gothic"/>
        </w:rPr>
        <w:t xml:space="preserve"> allow pupils to </w:t>
      </w:r>
      <w:r w:rsidRPr="00E732B2">
        <w:rPr>
          <w:rStyle w:val="normaltextrun"/>
          <w:rFonts w:ascii="Century Gothic" w:hAnsi="Century Gothic"/>
          <w:b/>
          <w:bCs/>
        </w:rPr>
        <w:t>charge</w:t>
      </w:r>
      <w:r w:rsidRPr="00E732B2">
        <w:rPr>
          <w:rStyle w:val="normaltextrun"/>
          <w:rFonts w:ascii="Century Gothic" w:hAnsi="Century Gothic"/>
        </w:rPr>
        <w:t xml:space="preserve"> mobile phones in the school/classroom</w:t>
      </w:r>
      <w:r w:rsidRPr="00E732B2">
        <w:rPr>
          <w:rStyle w:val="eop"/>
          <w:rFonts w:ascii="Century Gothic" w:hAnsi="Century Gothic"/>
          <w:lang w:val="en-US"/>
        </w:rPr>
        <w:t> </w:t>
      </w:r>
    </w:p>
    <w:p w14:paraId="4FAB379E" w14:textId="7C642B4E" w:rsidR="00E732B2" w:rsidRPr="00E732B2" w:rsidRDefault="00E732B2" w:rsidP="00E732B2">
      <w:pPr>
        <w:pStyle w:val="paragraph"/>
        <w:textAlignment w:val="baseline"/>
        <w:rPr>
          <w:rFonts w:ascii="Century Gothic" w:hAnsi="Century Gothic"/>
          <w:lang w:val="en-US"/>
        </w:rPr>
      </w:pPr>
      <w:r>
        <w:rPr>
          <w:rStyle w:val="normaltextrun"/>
          <w:rFonts w:ascii="Century Gothic" w:hAnsi="Century Gothic"/>
        </w:rPr>
        <w:t>5.</w:t>
      </w:r>
      <w:r w:rsidR="008715F6">
        <w:rPr>
          <w:rStyle w:val="normaltextrun"/>
          <w:rFonts w:ascii="Century Gothic" w:hAnsi="Century Gothic"/>
        </w:rPr>
        <w:t xml:space="preserve"> </w:t>
      </w:r>
      <w:r w:rsidRPr="00E732B2">
        <w:rPr>
          <w:rStyle w:val="normaltextrun"/>
          <w:rFonts w:ascii="Century Gothic" w:hAnsi="Century Gothic"/>
        </w:rPr>
        <w:t>Parents should not call or text pupils apart from break or lunchtime</w:t>
      </w:r>
      <w:r w:rsidRPr="00E732B2">
        <w:rPr>
          <w:rStyle w:val="eop"/>
          <w:rFonts w:ascii="Century Gothic" w:hAnsi="Century Gothic"/>
          <w:lang w:val="en-US"/>
        </w:rPr>
        <w:t> </w:t>
      </w:r>
    </w:p>
    <w:p w14:paraId="76819378" w14:textId="7635B1DD" w:rsidR="00E732B2" w:rsidRPr="00E732B2" w:rsidRDefault="00E732B2" w:rsidP="00E732B2">
      <w:pPr>
        <w:pStyle w:val="paragraph"/>
        <w:textAlignment w:val="baseline"/>
        <w:rPr>
          <w:rFonts w:ascii="Century Gothic" w:hAnsi="Century Gothic"/>
          <w:lang w:val="en-US"/>
        </w:rPr>
      </w:pPr>
      <w:r>
        <w:rPr>
          <w:rStyle w:val="normaltextrun"/>
          <w:rFonts w:ascii="Century Gothic" w:hAnsi="Century Gothic"/>
        </w:rPr>
        <w:t>6.</w:t>
      </w:r>
      <w:r w:rsidR="008715F6">
        <w:rPr>
          <w:rStyle w:val="normaltextrun"/>
          <w:rFonts w:ascii="Century Gothic" w:hAnsi="Century Gothic"/>
        </w:rPr>
        <w:t xml:space="preserve"> </w:t>
      </w:r>
      <w:r w:rsidRPr="00E732B2">
        <w:rPr>
          <w:rStyle w:val="normaltextrun"/>
          <w:rFonts w:ascii="Century Gothic" w:hAnsi="Century Gothic"/>
        </w:rPr>
        <w:t>Phones must not be kept in pockets within the classroom</w:t>
      </w:r>
      <w:r w:rsidRPr="00E732B2">
        <w:rPr>
          <w:rStyle w:val="eop"/>
          <w:rFonts w:ascii="Century Gothic" w:hAnsi="Century Gothic"/>
          <w:lang w:val="en-US"/>
        </w:rPr>
        <w:t> </w:t>
      </w:r>
    </w:p>
    <w:p w14:paraId="3060BCE6" w14:textId="77777777" w:rsidR="00E732B2" w:rsidRDefault="00E732B2" w:rsidP="00E732B2">
      <w:pPr>
        <w:pStyle w:val="paragraph"/>
        <w:textAlignment w:val="baseline"/>
        <w:rPr>
          <w:rStyle w:val="normaltextrun"/>
          <w:rFonts w:ascii="Century Gothic" w:hAnsi="Century Gothic"/>
          <w:b/>
          <w:bCs/>
        </w:rPr>
      </w:pPr>
    </w:p>
    <w:p w14:paraId="2B0F4901" w14:textId="77777777" w:rsidR="00E732B2" w:rsidRDefault="00E732B2" w:rsidP="00E732B2">
      <w:pPr>
        <w:pStyle w:val="paragraph"/>
        <w:textAlignment w:val="baseline"/>
        <w:rPr>
          <w:rStyle w:val="normaltextrun"/>
          <w:rFonts w:ascii="Century Gothic" w:hAnsi="Century Gothic"/>
          <w:b/>
          <w:bCs/>
        </w:rPr>
      </w:pPr>
    </w:p>
    <w:p w14:paraId="69B90452" w14:textId="77777777" w:rsidR="00E732B2" w:rsidRDefault="00E732B2" w:rsidP="00E732B2">
      <w:pPr>
        <w:pStyle w:val="paragraph"/>
        <w:textAlignment w:val="baseline"/>
        <w:rPr>
          <w:rStyle w:val="normaltextrun"/>
          <w:rFonts w:ascii="Century Gothic" w:hAnsi="Century Gothic"/>
          <w:b/>
          <w:bCs/>
        </w:rPr>
      </w:pPr>
    </w:p>
    <w:p w14:paraId="49D551EE" w14:textId="77777777" w:rsidR="00E732B2" w:rsidRDefault="00E732B2" w:rsidP="00E732B2">
      <w:pPr>
        <w:pStyle w:val="paragraph"/>
        <w:textAlignment w:val="baseline"/>
        <w:rPr>
          <w:rStyle w:val="normaltextrun"/>
          <w:rFonts w:ascii="Century Gothic" w:hAnsi="Century Gothic"/>
          <w:b/>
          <w:bCs/>
        </w:rPr>
      </w:pPr>
    </w:p>
    <w:p w14:paraId="1263769D" w14:textId="77777777" w:rsidR="00E732B2" w:rsidRDefault="00E732B2" w:rsidP="00E732B2">
      <w:pPr>
        <w:pStyle w:val="paragraph"/>
        <w:textAlignment w:val="baseline"/>
        <w:rPr>
          <w:rStyle w:val="normaltextrun"/>
          <w:rFonts w:ascii="Century Gothic" w:hAnsi="Century Gothic"/>
          <w:b/>
          <w:bCs/>
        </w:rPr>
      </w:pPr>
    </w:p>
    <w:p w14:paraId="437F4435" w14:textId="77777777" w:rsidR="00E732B2" w:rsidRDefault="00E732B2" w:rsidP="00E732B2">
      <w:pPr>
        <w:pStyle w:val="paragraph"/>
        <w:textAlignment w:val="baseline"/>
        <w:rPr>
          <w:rStyle w:val="normaltextrun"/>
          <w:rFonts w:ascii="Century Gothic" w:hAnsi="Century Gothic"/>
          <w:b/>
          <w:bCs/>
        </w:rPr>
      </w:pPr>
    </w:p>
    <w:p w14:paraId="64035216" w14:textId="0CCA2F25"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b/>
          <w:bCs/>
        </w:rPr>
        <w:t>Actions</w:t>
      </w:r>
      <w:r w:rsidRPr="00E732B2">
        <w:rPr>
          <w:rStyle w:val="eop"/>
          <w:rFonts w:ascii="Century Gothic" w:hAnsi="Century Gothic"/>
          <w:lang w:val="en-US"/>
        </w:rPr>
        <w:t> </w:t>
      </w:r>
    </w:p>
    <w:p w14:paraId="0325B38A" w14:textId="5DA3799F" w:rsidR="00E732B2" w:rsidRPr="00E732B2" w:rsidRDefault="00E732B2" w:rsidP="00E732B2">
      <w:pPr>
        <w:pStyle w:val="paragraph"/>
        <w:textAlignment w:val="baseline"/>
        <w:rPr>
          <w:rFonts w:ascii="Century Gothic" w:hAnsi="Century Gothic"/>
          <w:lang w:val="en-US"/>
        </w:rPr>
      </w:pPr>
      <w:r w:rsidRPr="00E732B2">
        <w:rPr>
          <w:rFonts w:ascii="Century Gothic" w:hAnsi="Century Gothic"/>
        </w:rPr>
        <w:t xml:space="preserve">If any of the conditions in </w:t>
      </w:r>
      <w:r>
        <w:rPr>
          <w:rFonts w:ascii="Century Gothic" w:hAnsi="Century Gothic"/>
        </w:rPr>
        <w:t>*</w:t>
      </w:r>
      <w:r w:rsidRPr="00E732B2">
        <w:rPr>
          <w:rFonts w:ascii="Century Gothic" w:hAnsi="Century Gothic"/>
        </w:rPr>
        <w:t xml:space="preserve">1 and </w:t>
      </w:r>
      <w:r>
        <w:rPr>
          <w:rFonts w:ascii="Century Gothic" w:hAnsi="Century Gothic"/>
        </w:rPr>
        <w:t>*</w:t>
      </w:r>
      <w:r w:rsidRPr="00E732B2">
        <w:rPr>
          <w:rFonts w:ascii="Century Gothic" w:hAnsi="Century Gothic"/>
        </w:rPr>
        <w:t xml:space="preserve">2 are not adhered to then phone should be confiscated by the teacher and given back at the end of the lesson </w:t>
      </w:r>
      <w:r w:rsidR="00B81AA0">
        <w:rPr>
          <w:rFonts w:ascii="Century Gothic" w:hAnsi="Century Gothic"/>
        </w:rPr>
        <w:t>and recorded on SEEMIS</w:t>
      </w:r>
      <w:r w:rsidRPr="00E732B2">
        <w:rPr>
          <w:rFonts w:ascii="Century Gothic" w:hAnsi="Century Gothic"/>
        </w:rPr>
        <w:t>. A text will be sent home, notifying which period(s) the phone was removed.</w:t>
      </w:r>
      <w:r w:rsidRPr="00E732B2">
        <w:rPr>
          <w:rFonts w:ascii="Century Gothic" w:hAnsi="Century Gothic"/>
          <w:lang w:val="en-US"/>
        </w:rPr>
        <w:t> </w:t>
      </w:r>
    </w:p>
    <w:p w14:paraId="6E70FA9E" w14:textId="77777777"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rPr>
        <w:t>If a pupil is seen taking a photo or video on school premises their name should be passed to the House DHT and a text will be sent home. </w:t>
      </w:r>
      <w:r w:rsidRPr="00E732B2">
        <w:rPr>
          <w:rStyle w:val="eop"/>
          <w:rFonts w:ascii="Century Gothic" w:hAnsi="Century Gothic"/>
          <w:lang w:val="en-US"/>
        </w:rPr>
        <w:t> </w:t>
      </w:r>
    </w:p>
    <w:p w14:paraId="72571E48" w14:textId="5E6FD405" w:rsidR="00E732B2" w:rsidRPr="00E732B2" w:rsidRDefault="00E732B2" w:rsidP="00E732B2">
      <w:pPr>
        <w:pStyle w:val="paragraph"/>
        <w:textAlignment w:val="baseline"/>
        <w:rPr>
          <w:rFonts w:ascii="Century Gothic" w:hAnsi="Century Gothic"/>
          <w:lang w:val="en-US"/>
        </w:rPr>
      </w:pPr>
      <w:r w:rsidRPr="00E732B2">
        <w:rPr>
          <w:rStyle w:val="normaltextrun"/>
          <w:rFonts w:ascii="Century Gothic" w:hAnsi="Century Gothic"/>
        </w:rPr>
        <w:t xml:space="preserve">If a pupil is seen using their phone in the </w:t>
      </w:r>
      <w:r w:rsidRPr="00E732B2">
        <w:rPr>
          <w:rStyle w:val="contextualspellingandgrammarerror"/>
          <w:rFonts w:ascii="Century Gothic" w:hAnsi="Century Gothic"/>
        </w:rPr>
        <w:t>corridor,</w:t>
      </w:r>
      <w:r w:rsidRPr="00E732B2">
        <w:rPr>
          <w:rStyle w:val="normaltextrun"/>
          <w:rFonts w:ascii="Century Gothic" w:hAnsi="Century Gothic"/>
        </w:rPr>
        <w:t xml:space="preserve"> they should be asked to put it </w:t>
      </w:r>
      <w:r w:rsidRPr="00E732B2">
        <w:rPr>
          <w:rFonts w:ascii="Century Gothic" w:hAnsi="Century Gothic"/>
        </w:rPr>
        <w:t xml:space="preserve">away. </w:t>
      </w:r>
    </w:p>
    <w:p w14:paraId="733F1710"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val="en-US" w:eastAsia="en-GB"/>
        </w:rPr>
      </w:pPr>
      <w:r w:rsidRPr="00E732B2">
        <w:rPr>
          <w:rFonts w:ascii="Century Gothic" w:eastAsia="Times New Roman" w:hAnsi="Century Gothic" w:cs="Times New Roman"/>
          <w:sz w:val="24"/>
          <w:szCs w:val="24"/>
          <w:lang w:eastAsia="en-GB"/>
        </w:rPr>
        <w:t>If pupil refuses to hand over their phone the pupil should be sent to time-out and DHT will remove phone for day and parent contacted.</w:t>
      </w:r>
      <w:r w:rsidRPr="00E732B2">
        <w:rPr>
          <w:rFonts w:ascii="Century Gothic" w:eastAsia="Times New Roman" w:hAnsi="Century Gothic" w:cs="Times New Roman"/>
          <w:sz w:val="24"/>
          <w:szCs w:val="24"/>
          <w:lang w:val="en-US" w:eastAsia="en-GB"/>
        </w:rPr>
        <w:t> </w:t>
      </w:r>
    </w:p>
    <w:p w14:paraId="333D1313" w14:textId="49D21147" w:rsidR="00B81AA0" w:rsidRPr="00E732B2" w:rsidRDefault="00B81AA0" w:rsidP="00E732B2">
      <w:pPr>
        <w:spacing w:before="100" w:beforeAutospacing="1" w:after="100" w:afterAutospacing="1" w:line="240" w:lineRule="auto"/>
        <w:textAlignment w:val="baseline"/>
        <w:rPr>
          <w:rFonts w:ascii="Century Gothic" w:eastAsia="Times New Roman" w:hAnsi="Century Gothic" w:cs="Times New Roman"/>
          <w:sz w:val="24"/>
          <w:szCs w:val="24"/>
          <w:lang w:val="en-US" w:eastAsia="en-GB"/>
        </w:rPr>
      </w:pPr>
      <w:r w:rsidRPr="00E732B2">
        <w:rPr>
          <w:rFonts w:ascii="Century Gothic" w:eastAsia="Times New Roman" w:hAnsi="Century Gothic" w:cs="Times New Roman"/>
          <w:sz w:val="24"/>
          <w:szCs w:val="24"/>
          <w:lang w:eastAsia="en-GB"/>
        </w:rPr>
        <w:t>PCS and DHT will get a daily summary of phone misuse and contact parent/carer when appropriate</w:t>
      </w:r>
      <w:r>
        <w:rPr>
          <w:rFonts w:ascii="Century Gothic" w:eastAsia="Times New Roman" w:hAnsi="Century Gothic" w:cs="Times New Roman"/>
          <w:sz w:val="24"/>
          <w:szCs w:val="24"/>
          <w:lang w:eastAsia="en-GB"/>
        </w:rPr>
        <w:t>.</w:t>
      </w:r>
    </w:p>
    <w:p w14:paraId="5664C309" w14:textId="77777777" w:rsidR="00E732B2" w:rsidRPr="00E732B2"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val="en-US" w:eastAsia="en-GB"/>
        </w:rPr>
      </w:pPr>
      <w:r w:rsidRPr="00E732B2">
        <w:rPr>
          <w:rFonts w:ascii="Century Gothic" w:eastAsia="Times New Roman" w:hAnsi="Century Gothic" w:cs="Times New Roman"/>
          <w:sz w:val="24"/>
          <w:szCs w:val="24"/>
          <w:lang w:val="en-US" w:eastAsia="en-GB"/>
        </w:rPr>
        <w:t> </w:t>
      </w:r>
    </w:p>
    <w:p w14:paraId="7D514FF1"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24370554"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7D922EA4"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5EFDEAD2"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2F25CB48"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5580E291"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00DEC22E"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3AD45945"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3DA44F90"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369FB977"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560D3C2A"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2618D2DA"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41CF95FA"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0B5E7CAD" w14:textId="77777777" w:rsidR="00E732B2" w:rsidRDefault="00E732B2" w:rsidP="00E732B2">
      <w:pPr>
        <w:spacing w:before="100" w:beforeAutospacing="1" w:after="100" w:afterAutospacing="1" w:line="240" w:lineRule="auto"/>
        <w:textAlignment w:val="baseline"/>
        <w:rPr>
          <w:rFonts w:ascii="Century Gothic" w:eastAsia="Times New Roman" w:hAnsi="Century Gothic" w:cs="Times New Roman"/>
          <w:b/>
          <w:bCs/>
          <w:sz w:val="24"/>
          <w:szCs w:val="24"/>
          <w:lang w:eastAsia="en-GB"/>
        </w:rPr>
      </w:pPr>
    </w:p>
    <w:p w14:paraId="729B24C8" w14:textId="53B96B84" w:rsidR="00E732B2" w:rsidRPr="006E7B6E"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val="fr-FR" w:eastAsia="en-GB"/>
        </w:rPr>
      </w:pPr>
      <w:r w:rsidRPr="006E7B6E">
        <w:rPr>
          <w:rFonts w:ascii="Century Gothic" w:eastAsia="Times New Roman" w:hAnsi="Century Gothic" w:cs="Times New Roman"/>
          <w:b/>
          <w:bCs/>
          <w:sz w:val="24"/>
          <w:szCs w:val="24"/>
          <w:lang w:val="fr-FR" w:eastAsia="en-GB"/>
        </w:rPr>
        <w:t>Appendix</w:t>
      </w:r>
      <w:r w:rsidRPr="006E7B6E">
        <w:rPr>
          <w:rFonts w:ascii="Century Gothic" w:eastAsia="Times New Roman" w:hAnsi="Century Gothic" w:cs="Times New Roman"/>
          <w:sz w:val="24"/>
          <w:szCs w:val="24"/>
          <w:lang w:val="fr-FR" w:eastAsia="en-GB"/>
        </w:rPr>
        <w:t> </w:t>
      </w:r>
    </w:p>
    <w:p w14:paraId="44DEF7CE" w14:textId="53C1CE22" w:rsidR="00E732B2" w:rsidRPr="006E7B6E" w:rsidRDefault="00E732B2" w:rsidP="00E732B2">
      <w:pPr>
        <w:spacing w:before="100" w:beforeAutospacing="1" w:after="100" w:afterAutospacing="1" w:line="240" w:lineRule="auto"/>
        <w:jc w:val="both"/>
        <w:textAlignment w:val="baseline"/>
        <w:rPr>
          <w:rFonts w:ascii="Century Gothic" w:eastAsia="Times New Roman" w:hAnsi="Century Gothic" w:cs="Times New Roman"/>
          <w:sz w:val="24"/>
          <w:szCs w:val="24"/>
          <w:lang w:val="fr-FR" w:eastAsia="en-GB"/>
        </w:rPr>
      </w:pPr>
      <w:r w:rsidRPr="006E7B6E">
        <w:rPr>
          <w:rFonts w:ascii="Century Gothic" w:eastAsia="Times New Roman" w:hAnsi="Century Gothic" w:cs="Times New Roman"/>
          <w:b/>
          <w:bCs/>
          <w:sz w:val="24"/>
          <w:szCs w:val="24"/>
          <w:lang w:val="fr-FR" w:eastAsia="en-GB"/>
        </w:rPr>
        <w:t>Professional Reading</w:t>
      </w:r>
      <w:r w:rsidRPr="006E7B6E">
        <w:rPr>
          <w:rFonts w:ascii="Century Gothic" w:eastAsia="Times New Roman" w:hAnsi="Century Gothic" w:cs="Times New Roman"/>
          <w:sz w:val="24"/>
          <w:szCs w:val="24"/>
          <w:lang w:val="fr-FR" w:eastAsia="en-GB"/>
        </w:rPr>
        <w:t> </w:t>
      </w:r>
    </w:p>
    <w:p w14:paraId="51B18B5E" w14:textId="1E11CA4B" w:rsidR="00117E5C" w:rsidRPr="006E7B6E" w:rsidRDefault="00A947AF" w:rsidP="00117E5C">
      <w:pPr>
        <w:spacing w:before="100" w:beforeAutospacing="1" w:after="100" w:afterAutospacing="1" w:line="240" w:lineRule="auto"/>
        <w:textAlignment w:val="baseline"/>
        <w:rPr>
          <w:rFonts w:ascii="Century Gothic" w:eastAsia="Times New Roman" w:hAnsi="Century Gothic" w:cs="Times New Roman"/>
          <w:sz w:val="24"/>
          <w:szCs w:val="24"/>
          <w:lang w:val="fr-FR" w:eastAsia="en-GB"/>
        </w:rPr>
      </w:pPr>
      <w:hyperlink r:id="rId6" w:history="1">
        <w:r w:rsidR="00117E5C" w:rsidRPr="006E7B6E">
          <w:rPr>
            <w:rStyle w:val="Hyperlink"/>
            <w:rFonts w:ascii="Century Gothic" w:eastAsia="Times New Roman" w:hAnsi="Century Gothic" w:cs="Times New Roman"/>
            <w:sz w:val="24"/>
            <w:szCs w:val="24"/>
            <w:lang w:val="fr-FR" w:eastAsia="en-GB"/>
          </w:rPr>
          <w:t>http://theconversation.com/banning-mobile-phones-in-schools-beneficial-or-risky-heres-what-the-evidence-says-119456</w:t>
        </w:r>
      </w:hyperlink>
    </w:p>
    <w:p w14:paraId="38D56A16" w14:textId="77777777" w:rsidR="00E732B2" w:rsidRPr="006E7B6E" w:rsidRDefault="00A947AF" w:rsidP="00E732B2">
      <w:pPr>
        <w:spacing w:before="100" w:beforeAutospacing="1" w:after="100" w:afterAutospacing="1" w:line="240" w:lineRule="auto"/>
        <w:jc w:val="both"/>
        <w:textAlignment w:val="baseline"/>
        <w:rPr>
          <w:rFonts w:ascii="Century Gothic" w:eastAsia="Times New Roman" w:hAnsi="Century Gothic" w:cs="Times New Roman"/>
          <w:sz w:val="24"/>
          <w:szCs w:val="24"/>
          <w:lang w:val="fr-FR" w:eastAsia="en-GB"/>
        </w:rPr>
      </w:pPr>
      <w:hyperlink r:id="rId7" w:tgtFrame="_blank" w:history="1">
        <w:r w:rsidR="00E732B2" w:rsidRPr="006E7B6E">
          <w:rPr>
            <w:rFonts w:ascii="Century Gothic" w:eastAsia="Times New Roman" w:hAnsi="Century Gothic" w:cs="Times New Roman"/>
            <w:color w:val="0563C1"/>
            <w:sz w:val="24"/>
            <w:szCs w:val="24"/>
            <w:u w:val="single"/>
            <w:lang w:val="fr-FR" w:eastAsia="en-GB"/>
          </w:rPr>
          <w:t>http://www.gtcs.org.uk/News/teaching-scotland/79-room-for-debate-mobiles.aspx</w:t>
        </w:r>
      </w:hyperlink>
      <w:r w:rsidR="00E732B2" w:rsidRPr="006E7B6E">
        <w:rPr>
          <w:rFonts w:ascii="Century Gothic" w:eastAsia="Times New Roman" w:hAnsi="Century Gothic" w:cs="Calibri"/>
          <w:sz w:val="24"/>
          <w:szCs w:val="24"/>
          <w:lang w:val="fr-FR" w:eastAsia="en-GB"/>
        </w:rPr>
        <w:t> </w:t>
      </w:r>
    </w:p>
    <w:p w14:paraId="6E539612" w14:textId="77777777" w:rsidR="00E732B2" w:rsidRPr="006E7B6E" w:rsidRDefault="00A947AF" w:rsidP="00E732B2">
      <w:pPr>
        <w:spacing w:before="100" w:beforeAutospacing="1" w:after="100" w:afterAutospacing="1" w:line="240" w:lineRule="auto"/>
        <w:jc w:val="both"/>
        <w:textAlignment w:val="baseline"/>
        <w:rPr>
          <w:rFonts w:ascii="Century Gothic" w:eastAsia="Times New Roman" w:hAnsi="Century Gothic" w:cs="Times New Roman"/>
          <w:sz w:val="24"/>
          <w:szCs w:val="24"/>
          <w:lang w:val="fr-FR" w:eastAsia="en-GB"/>
        </w:rPr>
      </w:pPr>
      <w:hyperlink r:id="rId8" w:tgtFrame="_blank" w:history="1">
        <w:r w:rsidR="00E732B2" w:rsidRPr="006E7B6E">
          <w:rPr>
            <w:rFonts w:ascii="Century Gothic" w:eastAsia="Times New Roman" w:hAnsi="Century Gothic" w:cs="Times New Roman"/>
            <w:color w:val="0563C1"/>
            <w:sz w:val="24"/>
            <w:szCs w:val="24"/>
            <w:u w:val="single"/>
            <w:lang w:val="fr-FR" w:eastAsia="en-GB"/>
          </w:rPr>
          <w:t>https://www.sciencedirect.com/science/article/pii/S0747563215300595</w:t>
        </w:r>
      </w:hyperlink>
      <w:r w:rsidR="00E732B2" w:rsidRPr="006E7B6E">
        <w:rPr>
          <w:rFonts w:ascii="Century Gothic" w:eastAsia="Times New Roman" w:hAnsi="Century Gothic" w:cs="Calibri"/>
          <w:sz w:val="24"/>
          <w:szCs w:val="24"/>
          <w:lang w:val="fr-FR" w:eastAsia="en-GB"/>
        </w:rPr>
        <w:t> </w:t>
      </w:r>
    </w:p>
    <w:p w14:paraId="5DF42448" w14:textId="61AF55E2" w:rsidR="00394BD7" w:rsidRPr="00394BD7" w:rsidRDefault="00394BD7" w:rsidP="00394BD7">
      <w:pPr>
        <w:spacing w:after="0" w:line="240" w:lineRule="auto"/>
        <w:rPr>
          <w:rFonts w:ascii="Century Gothic" w:eastAsia="Times New Roman" w:hAnsi="Century Gothic" w:cs="Arial"/>
          <w:sz w:val="24"/>
          <w:szCs w:val="24"/>
          <w:lang w:eastAsia="en-GB"/>
        </w:rPr>
      </w:pPr>
      <w:r w:rsidRPr="00394BD7">
        <w:rPr>
          <w:rFonts w:ascii="Century Gothic" w:eastAsia="Times New Roman" w:hAnsi="Century Gothic" w:cs="Arial"/>
          <w:sz w:val="24"/>
          <w:szCs w:val="24"/>
          <w:lang w:eastAsia="en-GB"/>
        </w:rPr>
        <w:t>T</w:t>
      </w:r>
      <w:r>
        <w:rPr>
          <w:rFonts w:ascii="Century Gothic" w:eastAsia="Times New Roman" w:hAnsi="Century Gothic" w:cs="Arial"/>
          <w:sz w:val="24"/>
          <w:szCs w:val="24"/>
          <w:lang w:eastAsia="en-GB"/>
        </w:rPr>
        <w:t>he Use of Electronic Communications, Social Media, and Mobile Technologies Policy Guidelines September 2013 (updated 2015)</w:t>
      </w:r>
    </w:p>
    <w:p w14:paraId="02268C1B" w14:textId="47F257D1" w:rsidR="00E732B2" w:rsidRDefault="00A947AF" w:rsidP="00394BD7">
      <w:pPr>
        <w:spacing w:before="100" w:beforeAutospacing="1" w:after="100" w:afterAutospacing="1" w:line="240" w:lineRule="auto"/>
        <w:jc w:val="both"/>
        <w:textAlignment w:val="baseline"/>
        <w:rPr>
          <w:rFonts w:ascii="Century Gothic" w:eastAsia="Times New Roman" w:hAnsi="Century Gothic" w:cs="Times New Roman"/>
          <w:sz w:val="24"/>
          <w:szCs w:val="24"/>
          <w:lang w:val="en-US" w:eastAsia="en-GB"/>
        </w:rPr>
      </w:pPr>
      <w:hyperlink r:id="rId9" w:history="1">
        <w:r w:rsidR="00394BD7" w:rsidRPr="003C62EF">
          <w:rPr>
            <w:rStyle w:val="Hyperlink"/>
            <w:rFonts w:ascii="Century Gothic" w:eastAsia="Times New Roman" w:hAnsi="Century Gothic" w:cs="Times New Roman"/>
            <w:sz w:val="24"/>
            <w:szCs w:val="24"/>
            <w:lang w:val="en-US" w:eastAsia="en-GB"/>
          </w:rPr>
          <w:t>https://www.angus.gov.uk/sites/angus-cms/files/2017-05/The%20Use%20of%20Electronic%20Communications%20Strategy_0.pdf</w:t>
        </w:r>
      </w:hyperlink>
    </w:p>
    <w:p w14:paraId="7CD78386" w14:textId="77777777" w:rsidR="00394BD7" w:rsidRPr="00E732B2" w:rsidRDefault="00394BD7" w:rsidP="00394BD7">
      <w:pPr>
        <w:spacing w:before="100" w:beforeAutospacing="1" w:after="100" w:afterAutospacing="1" w:line="240" w:lineRule="auto"/>
        <w:jc w:val="both"/>
        <w:textAlignment w:val="baseline"/>
        <w:rPr>
          <w:rFonts w:ascii="Century Gothic" w:eastAsia="Times New Roman" w:hAnsi="Century Gothic" w:cs="Times New Roman"/>
          <w:sz w:val="24"/>
          <w:szCs w:val="24"/>
          <w:lang w:val="en-US" w:eastAsia="en-GB"/>
        </w:rPr>
      </w:pPr>
    </w:p>
    <w:p w14:paraId="1BD98A94" w14:textId="77777777" w:rsidR="00E732B2" w:rsidRPr="00E732B2" w:rsidRDefault="00E732B2" w:rsidP="00E732B2">
      <w:pPr>
        <w:spacing w:before="100" w:beforeAutospacing="1" w:after="100" w:afterAutospacing="1" w:line="240" w:lineRule="auto"/>
        <w:ind w:left="1080"/>
        <w:jc w:val="both"/>
        <w:textAlignment w:val="baseline"/>
        <w:rPr>
          <w:rFonts w:ascii="Century Gothic" w:eastAsia="Times New Roman" w:hAnsi="Century Gothic" w:cs="Times New Roman"/>
          <w:sz w:val="24"/>
          <w:szCs w:val="24"/>
          <w:lang w:val="en-US" w:eastAsia="en-GB"/>
        </w:rPr>
      </w:pPr>
      <w:r w:rsidRPr="00E732B2">
        <w:rPr>
          <w:rFonts w:ascii="Century Gothic" w:eastAsia="Times New Roman" w:hAnsi="Century Gothic" w:cs="Times New Roman"/>
          <w:sz w:val="24"/>
          <w:szCs w:val="24"/>
          <w:lang w:val="en-US" w:eastAsia="en-GB"/>
        </w:rPr>
        <w:t> </w:t>
      </w:r>
    </w:p>
    <w:p w14:paraId="03A60E0A" w14:textId="77777777" w:rsidR="00E732B2" w:rsidRPr="00E732B2" w:rsidRDefault="00E732B2" w:rsidP="00E732B2">
      <w:pPr>
        <w:spacing w:before="100" w:beforeAutospacing="1" w:after="100" w:afterAutospacing="1" w:line="240" w:lineRule="auto"/>
        <w:ind w:left="1560" w:hanging="705"/>
        <w:jc w:val="both"/>
        <w:textAlignment w:val="baseline"/>
        <w:rPr>
          <w:rFonts w:ascii="Century Gothic" w:eastAsia="Times New Roman" w:hAnsi="Century Gothic" w:cs="Times New Roman"/>
          <w:sz w:val="24"/>
          <w:szCs w:val="24"/>
          <w:lang w:val="en-US" w:eastAsia="en-GB"/>
        </w:rPr>
      </w:pPr>
      <w:r w:rsidRPr="00E732B2">
        <w:rPr>
          <w:rFonts w:ascii="Century Gothic" w:eastAsia="Times New Roman" w:hAnsi="Century Gothic" w:cs="Times New Roman"/>
          <w:sz w:val="24"/>
          <w:szCs w:val="24"/>
          <w:lang w:val="en-US" w:eastAsia="en-GB"/>
        </w:rPr>
        <w:t> </w:t>
      </w:r>
    </w:p>
    <w:p w14:paraId="14753794" w14:textId="77777777" w:rsidR="00E732B2" w:rsidRPr="00E732B2" w:rsidRDefault="00E732B2" w:rsidP="00E732B2">
      <w:pPr>
        <w:spacing w:before="100" w:beforeAutospacing="1" w:after="100" w:afterAutospacing="1" w:line="240" w:lineRule="auto"/>
        <w:ind w:left="360"/>
        <w:textAlignment w:val="baseline"/>
        <w:rPr>
          <w:rFonts w:ascii="Century Gothic" w:eastAsia="Times New Roman" w:hAnsi="Century Gothic" w:cs="Times New Roman"/>
          <w:sz w:val="24"/>
          <w:szCs w:val="24"/>
          <w:lang w:eastAsia="en-GB"/>
        </w:rPr>
      </w:pPr>
      <w:r w:rsidRPr="00E732B2">
        <w:rPr>
          <w:rFonts w:ascii="Century Gothic" w:eastAsia="Times New Roman" w:hAnsi="Century Gothic" w:cs="Times New Roman"/>
          <w:sz w:val="24"/>
          <w:szCs w:val="24"/>
          <w:lang w:eastAsia="en-GB"/>
        </w:rPr>
        <w:t> </w:t>
      </w:r>
    </w:p>
    <w:p w14:paraId="6FE1E71A" w14:textId="77777777" w:rsidR="00E732B2" w:rsidRPr="00E732B2"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eastAsia="en-GB"/>
        </w:rPr>
      </w:pPr>
      <w:r w:rsidRPr="00E732B2">
        <w:rPr>
          <w:rFonts w:ascii="Century Gothic" w:eastAsia="Times New Roman" w:hAnsi="Century Gothic" w:cs="Times New Roman"/>
          <w:sz w:val="24"/>
          <w:szCs w:val="24"/>
          <w:lang w:eastAsia="en-GB"/>
        </w:rPr>
        <w:t> </w:t>
      </w:r>
    </w:p>
    <w:p w14:paraId="486BD571" w14:textId="77777777" w:rsidR="00E732B2" w:rsidRPr="00E732B2"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eastAsia="en-GB"/>
        </w:rPr>
      </w:pPr>
      <w:r w:rsidRPr="00E732B2">
        <w:rPr>
          <w:rFonts w:ascii="Century Gothic" w:eastAsia="Times New Roman" w:hAnsi="Century Gothic" w:cs="Times New Roman"/>
          <w:sz w:val="24"/>
          <w:szCs w:val="24"/>
          <w:lang w:eastAsia="en-GB"/>
        </w:rPr>
        <w:t> </w:t>
      </w:r>
    </w:p>
    <w:p w14:paraId="6BE839C6" w14:textId="77777777" w:rsidR="00E732B2" w:rsidRPr="00E732B2" w:rsidRDefault="00E732B2" w:rsidP="00E732B2">
      <w:pPr>
        <w:spacing w:before="100" w:beforeAutospacing="1" w:after="100" w:afterAutospacing="1" w:line="240" w:lineRule="auto"/>
        <w:textAlignment w:val="baseline"/>
        <w:rPr>
          <w:rFonts w:ascii="Century Gothic" w:eastAsia="Times New Roman" w:hAnsi="Century Gothic" w:cs="Times New Roman"/>
          <w:sz w:val="24"/>
          <w:szCs w:val="24"/>
          <w:lang w:eastAsia="en-GB"/>
        </w:rPr>
      </w:pPr>
      <w:r w:rsidRPr="00E732B2">
        <w:rPr>
          <w:rFonts w:ascii="Century Gothic" w:eastAsia="Times New Roman" w:hAnsi="Century Gothic" w:cs="Times New Roman"/>
          <w:sz w:val="24"/>
          <w:szCs w:val="24"/>
          <w:lang w:eastAsia="en-GB"/>
        </w:rPr>
        <w:t> </w:t>
      </w:r>
    </w:p>
    <w:p w14:paraId="0E17AC85" w14:textId="77777777" w:rsidR="00D60B5C" w:rsidRPr="00E732B2" w:rsidRDefault="00D60B5C">
      <w:pPr>
        <w:rPr>
          <w:rFonts w:ascii="Century Gothic" w:hAnsi="Century Gothic"/>
          <w:sz w:val="24"/>
          <w:szCs w:val="24"/>
        </w:rPr>
      </w:pPr>
    </w:p>
    <w:sectPr w:rsidR="00D60B5C" w:rsidRPr="00E73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A18AF"/>
    <w:multiLevelType w:val="multilevel"/>
    <w:tmpl w:val="F580C1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7547DE"/>
    <w:multiLevelType w:val="multilevel"/>
    <w:tmpl w:val="9D46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8F2630"/>
    <w:multiLevelType w:val="multilevel"/>
    <w:tmpl w:val="C7FCA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660078"/>
    <w:multiLevelType w:val="multilevel"/>
    <w:tmpl w:val="6A4E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0F359D"/>
    <w:multiLevelType w:val="multilevel"/>
    <w:tmpl w:val="0E3C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9A1765"/>
    <w:multiLevelType w:val="multilevel"/>
    <w:tmpl w:val="4F18D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344629"/>
    <w:multiLevelType w:val="multilevel"/>
    <w:tmpl w:val="A06C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A9134C"/>
    <w:multiLevelType w:val="multilevel"/>
    <w:tmpl w:val="E2A4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D216B2"/>
    <w:multiLevelType w:val="multilevel"/>
    <w:tmpl w:val="B78C0DB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19600E"/>
    <w:multiLevelType w:val="multilevel"/>
    <w:tmpl w:val="7DC4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73325A"/>
    <w:multiLevelType w:val="multilevel"/>
    <w:tmpl w:val="CFE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5"/>
  </w:num>
  <w:num w:numId="4">
    <w:abstractNumId w:val="2"/>
  </w:num>
  <w:num w:numId="5">
    <w:abstractNumId w:val="6"/>
  </w:num>
  <w:num w:numId="6">
    <w:abstractNumId w:val="0"/>
  </w:num>
  <w:num w:numId="7">
    <w:abstractNumId w:val="8"/>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B2"/>
    <w:rsid w:val="000940C8"/>
    <w:rsid w:val="00117E5C"/>
    <w:rsid w:val="00394BD7"/>
    <w:rsid w:val="003E65D0"/>
    <w:rsid w:val="006E7B6E"/>
    <w:rsid w:val="00726F19"/>
    <w:rsid w:val="008641C2"/>
    <w:rsid w:val="008715F6"/>
    <w:rsid w:val="00A947AF"/>
    <w:rsid w:val="00AF31FD"/>
    <w:rsid w:val="00B81AA0"/>
    <w:rsid w:val="00C842EB"/>
    <w:rsid w:val="00D60B5C"/>
    <w:rsid w:val="00E732B2"/>
    <w:rsid w:val="00F46BA3"/>
    <w:rsid w:val="00FA6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583C"/>
  <w15:docId w15:val="{AEB5EAC9-D7C1-478F-AF93-6B1441B1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732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732B2"/>
  </w:style>
  <w:style w:type="character" w:customStyle="1" w:styleId="eop">
    <w:name w:val="eop"/>
    <w:basedOn w:val="DefaultParagraphFont"/>
    <w:rsid w:val="00E732B2"/>
  </w:style>
  <w:style w:type="character" w:customStyle="1" w:styleId="pagebreaktextspan">
    <w:name w:val="pagebreaktextspan"/>
    <w:basedOn w:val="DefaultParagraphFont"/>
    <w:rsid w:val="00E732B2"/>
  </w:style>
  <w:style w:type="character" w:customStyle="1" w:styleId="advancedproofingissue">
    <w:name w:val="advancedproofingissue"/>
    <w:basedOn w:val="DefaultParagraphFont"/>
    <w:rsid w:val="00E732B2"/>
  </w:style>
  <w:style w:type="character" w:customStyle="1" w:styleId="contextualspellingandgrammarerror">
    <w:name w:val="contextualspellingandgrammarerror"/>
    <w:basedOn w:val="DefaultParagraphFont"/>
    <w:rsid w:val="00E732B2"/>
  </w:style>
  <w:style w:type="character" w:styleId="Hyperlink">
    <w:name w:val="Hyperlink"/>
    <w:basedOn w:val="DefaultParagraphFont"/>
    <w:uiPriority w:val="99"/>
    <w:unhideWhenUsed/>
    <w:rsid w:val="00117E5C"/>
    <w:rPr>
      <w:color w:val="0563C1" w:themeColor="hyperlink"/>
      <w:u w:val="single"/>
    </w:rPr>
  </w:style>
  <w:style w:type="character" w:customStyle="1" w:styleId="UnresolvedMention">
    <w:name w:val="Unresolved Mention"/>
    <w:basedOn w:val="DefaultParagraphFont"/>
    <w:uiPriority w:val="99"/>
    <w:semiHidden/>
    <w:unhideWhenUsed/>
    <w:rsid w:val="00117E5C"/>
    <w:rPr>
      <w:color w:val="605E5C"/>
      <w:shd w:val="clear" w:color="auto" w:fill="E1DFDD"/>
    </w:rPr>
  </w:style>
  <w:style w:type="character" w:styleId="FollowedHyperlink">
    <w:name w:val="FollowedHyperlink"/>
    <w:basedOn w:val="DefaultParagraphFont"/>
    <w:uiPriority w:val="99"/>
    <w:semiHidden/>
    <w:unhideWhenUsed/>
    <w:rsid w:val="00394BD7"/>
    <w:rPr>
      <w:color w:val="954F72" w:themeColor="followedHyperlink"/>
      <w:u w:val="single"/>
    </w:rPr>
  </w:style>
  <w:style w:type="paragraph" w:styleId="BalloonText">
    <w:name w:val="Balloon Text"/>
    <w:basedOn w:val="Normal"/>
    <w:link w:val="BalloonTextChar"/>
    <w:uiPriority w:val="99"/>
    <w:semiHidden/>
    <w:unhideWhenUsed/>
    <w:rsid w:val="00864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1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222">
      <w:bodyDiv w:val="1"/>
      <w:marLeft w:val="0"/>
      <w:marRight w:val="0"/>
      <w:marTop w:val="0"/>
      <w:marBottom w:val="0"/>
      <w:divBdr>
        <w:top w:val="none" w:sz="0" w:space="0" w:color="auto"/>
        <w:left w:val="none" w:sz="0" w:space="0" w:color="auto"/>
        <w:bottom w:val="none" w:sz="0" w:space="0" w:color="auto"/>
        <w:right w:val="none" w:sz="0" w:space="0" w:color="auto"/>
      </w:divBdr>
      <w:divsChild>
        <w:div w:id="1569998961">
          <w:marLeft w:val="0"/>
          <w:marRight w:val="0"/>
          <w:marTop w:val="0"/>
          <w:marBottom w:val="0"/>
          <w:divBdr>
            <w:top w:val="none" w:sz="0" w:space="0" w:color="auto"/>
            <w:left w:val="none" w:sz="0" w:space="0" w:color="auto"/>
            <w:bottom w:val="none" w:sz="0" w:space="0" w:color="auto"/>
            <w:right w:val="none" w:sz="0" w:space="0" w:color="auto"/>
          </w:divBdr>
        </w:div>
        <w:div w:id="1049722024">
          <w:marLeft w:val="0"/>
          <w:marRight w:val="0"/>
          <w:marTop w:val="0"/>
          <w:marBottom w:val="0"/>
          <w:divBdr>
            <w:top w:val="none" w:sz="0" w:space="0" w:color="auto"/>
            <w:left w:val="none" w:sz="0" w:space="0" w:color="auto"/>
            <w:bottom w:val="none" w:sz="0" w:space="0" w:color="auto"/>
            <w:right w:val="none" w:sz="0" w:space="0" w:color="auto"/>
          </w:divBdr>
        </w:div>
        <w:div w:id="355236970">
          <w:marLeft w:val="0"/>
          <w:marRight w:val="0"/>
          <w:marTop w:val="0"/>
          <w:marBottom w:val="0"/>
          <w:divBdr>
            <w:top w:val="none" w:sz="0" w:space="0" w:color="auto"/>
            <w:left w:val="none" w:sz="0" w:space="0" w:color="auto"/>
            <w:bottom w:val="none" w:sz="0" w:space="0" w:color="auto"/>
            <w:right w:val="none" w:sz="0" w:space="0" w:color="auto"/>
          </w:divBdr>
          <w:divsChild>
            <w:div w:id="1880581916">
              <w:marLeft w:val="0"/>
              <w:marRight w:val="0"/>
              <w:marTop w:val="0"/>
              <w:marBottom w:val="0"/>
              <w:divBdr>
                <w:top w:val="none" w:sz="0" w:space="0" w:color="auto"/>
                <w:left w:val="none" w:sz="0" w:space="0" w:color="auto"/>
                <w:bottom w:val="none" w:sz="0" w:space="0" w:color="auto"/>
                <w:right w:val="none" w:sz="0" w:space="0" w:color="auto"/>
              </w:divBdr>
            </w:div>
            <w:div w:id="1168786386">
              <w:marLeft w:val="0"/>
              <w:marRight w:val="0"/>
              <w:marTop w:val="0"/>
              <w:marBottom w:val="0"/>
              <w:divBdr>
                <w:top w:val="none" w:sz="0" w:space="0" w:color="auto"/>
                <w:left w:val="none" w:sz="0" w:space="0" w:color="auto"/>
                <w:bottom w:val="none" w:sz="0" w:space="0" w:color="auto"/>
                <w:right w:val="none" w:sz="0" w:space="0" w:color="auto"/>
              </w:divBdr>
            </w:div>
            <w:div w:id="434794144">
              <w:marLeft w:val="0"/>
              <w:marRight w:val="0"/>
              <w:marTop w:val="0"/>
              <w:marBottom w:val="0"/>
              <w:divBdr>
                <w:top w:val="none" w:sz="0" w:space="0" w:color="auto"/>
                <w:left w:val="none" w:sz="0" w:space="0" w:color="auto"/>
                <w:bottom w:val="none" w:sz="0" w:space="0" w:color="auto"/>
                <w:right w:val="none" w:sz="0" w:space="0" w:color="auto"/>
              </w:divBdr>
            </w:div>
          </w:divsChild>
        </w:div>
        <w:div w:id="626549336">
          <w:marLeft w:val="0"/>
          <w:marRight w:val="0"/>
          <w:marTop w:val="0"/>
          <w:marBottom w:val="0"/>
          <w:divBdr>
            <w:top w:val="none" w:sz="0" w:space="0" w:color="auto"/>
            <w:left w:val="none" w:sz="0" w:space="0" w:color="auto"/>
            <w:bottom w:val="none" w:sz="0" w:space="0" w:color="auto"/>
            <w:right w:val="none" w:sz="0" w:space="0" w:color="auto"/>
          </w:divBdr>
        </w:div>
        <w:div w:id="35740836">
          <w:marLeft w:val="0"/>
          <w:marRight w:val="0"/>
          <w:marTop w:val="0"/>
          <w:marBottom w:val="0"/>
          <w:divBdr>
            <w:top w:val="none" w:sz="0" w:space="0" w:color="auto"/>
            <w:left w:val="none" w:sz="0" w:space="0" w:color="auto"/>
            <w:bottom w:val="none" w:sz="0" w:space="0" w:color="auto"/>
            <w:right w:val="none" w:sz="0" w:space="0" w:color="auto"/>
          </w:divBdr>
        </w:div>
        <w:div w:id="542593575">
          <w:marLeft w:val="0"/>
          <w:marRight w:val="0"/>
          <w:marTop w:val="0"/>
          <w:marBottom w:val="0"/>
          <w:divBdr>
            <w:top w:val="none" w:sz="0" w:space="0" w:color="auto"/>
            <w:left w:val="none" w:sz="0" w:space="0" w:color="auto"/>
            <w:bottom w:val="none" w:sz="0" w:space="0" w:color="auto"/>
            <w:right w:val="none" w:sz="0" w:space="0" w:color="auto"/>
          </w:divBdr>
        </w:div>
        <w:div w:id="1069115791">
          <w:marLeft w:val="0"/>
          <w:marRight w:val="0"/>
          <w:marTop w:val="0"/>
          <w:marBottom w:val="0"/>
          <w:divBdr>
            <w:top w:val="none" w:sz="0" w:space="0" w:color="auto"/>
            <w:left w:val="none" w:sz="0" w:space="0" w:color="auto"/>
            <w:bottom w:val="none" w:sz="0" w:space="0" w:color="auto"/>
            <w:right w:val="none" w:sz="0" w:space="0" w:color="auto"/>
          </w:divBdr>
        </w:div>
        <w:div w:id="924142711">
          <w:marLeft w:val="0"/>
          <w:marRight w:val="0"/>
          <w:marTop w:val="0"/>
          <w:marBottom w:val="0"/>
          <w:divBdr>
            <w:top w:val="none" w:sz="0" w:space="0" w:color="auto"/>
            <w:left w:val="none" w:sz="0" w:space="0" w:color="auto"/>
            <w:bottom w:val="none" w:sz="0" w:space="0" w:color="auto"/>
            <w:right w:val="none" w:sz="0" w:space="0" w:color="auto"/>
          </w:divBdr>
        </w:div>
      </w:divsChild>
    </w:div>
    <w:div w:id="291833270">
      <w:bodyDiv w:val="1"/>
      <w:marLeft w:val="0"/>
      <w:marRight w:val="0"/>
      <w:marTop w:val="0"/>
      <w:marBottom w:val="0"/>
      <w:divBdr>
        <w:top w:val="none" w:sz="0" w:space="0" w:color="auto"/>
        <w:left w:val="none" w:sz="0" w:space="0" w:color="auto"/>
        <w:bottom w:val="none" w:sz="0" w:space="0" w:color="auto"/>
        <w:right w:val="none" w:sz="0" w:space="0" w:color="auto"/>
      </w:divBdr>
      <w:divsChild>
        <w:div w:id="711996311">
          <w:marLeft w:val="0"/>
          <w:marRight w:val="0"/>
          <w:marTop w:val="0"/>
          <w:marBottom w:val="0"/>
          <w:divBdr>
            <w:top w:val="none" w:sz="0" w:space="0" w:color="auto"/>
            <w:left w:val="none" w:sz="0" w:space="0" w:color="auto"/>
            <w:bottom w:val="none" w:sz="0" w:space="0" w:color="auto"/>
            <w:right w:val="none" w:sz="0" w:space="0" w:color="auto"/>
          </w:divBdr>
        </w:div>
        <w:div w:id="1118260088">
          <w:marLeft w:val="0"/>
          <w:marRight w:val="0"/>
          <w:marTop w:val="0"/>
          <w:marBottom w:val="0"/>
          <w:divBdr>
            <w:top w:val="none" w:sz="0" w:space="0" w:color="auto"/>
            <w:left w:val="none" w:sz="0" w:space="0" w:color="auto"/>
            <w:bottom w:val="none" w:sz="0" w:space="0" w:color="auto"/>
            <w:right w:val="none" w:sz="0" w:space="0" w:color="auto"/>
          </w:divBdr>
        </w:div>
        <w:div w:id="1616521770">
          <w:marLeft w:val="0"/>
          <w:marRight w:val="0"/>
          <w:marTop w:val="0"/>
          <w:marBottom w:val="0"/>
          <w:divBdr>
            <w:top w:val="none" w:sz="0" w:space="0" w:color="auto"/>
            <w:left w:val="none" w:sz="0" w:space="0" w:color="auto"/>
            <w:bottom w:val="none" w:sz="0" w:space="0" w:color="auto"/>
            <w:right w:val="none" w:sz="0" w:space="0" w:color="auto"/>
          </w:divBdr>
        </w:div>
        <w:div w:id="525875202">
          <w:marLeft w:val="0"/>
          <w:marRight w:val="0"/>
          <w:marTop w:val="0"/>
          <w:marBottom w:val="0"/>
          <w:divBdr>
            <w:top w:val="none" w:sz="0" w:space="0" w:color="auto"/>
            <w:left w:val="none" w:sz="0" w:space="0" w:color="auto"/>
            <w:bottom w:val="none" w:sz="0" w:space="0" w:color="auto"/>
            <w:right w:val="none" w:sz="0" w:space="0" w:color="auto"/>
          </w:divBdr>
        </w:div>
        <w:div w:id="1075129306">
          <w:marLeft w:val="0"/>
          <w:marRight w:val="0"/>
          <w:marTop w:val="0"/>
          <w:marBottom w:val="0"/>
          <w:divBdr>
            <w:top w:val="none" w:sz="0" w:space="0" w:color="auto"/>
            <w:left w:val="none" w:sz="0" w:space="0" w:color="auto"/>
            <w:bottom w:val="none" w:sz="0" w:space="0" w:color="auto"/>
            <w:right w:val="none" w:sz="0" w:space="0" w:color="auto"/>
          </w:divBdr>
        </w:div>
        <w:div w:id="1645770295">
          <w:marLeft w:val="0"/>
          <w:marRight w:val="0"/>
          <w:marTop w:val="0"/>
          <w:marBottom w:val="0"/>
          <w:divBdr>
            <w:top w:val="none" w:sz="0" w:space="0" w:color="auto"/>
            <w:left w:val="none" w:sz="0" w:space="0" w:color="auto"/>
            <w:bottom w:val="none" w:sz="0" w:space="0" w:color="auto"/>
            <w:right w:val="none" w:sz="0" w:space="0" w:color="auto"/>
          </w:divBdr>
        </w:div>
        <w:div w:id="1074397976">
          <w:marLeft w:val="0"/>
          <w:marRight w:val="0"/>
          <w:marTop w:val="0"/>
          <w:marBottom w:val="0"/>
          <w:divBdr>
            <w:top w:val="none" w:sz="0" w:space="0" w:color="auto"/>
            <w:left w:val="none" w:sz="0" w:space="0" w:color="auto"/>
            <w:bottom w:val="none" w:sz="0" w:space="0" w:color="auto"/>
            <w:right w:val="none" w:sz="0" w:space="0" w:color="auto"/>
          </w:divBdr>
          <w:divsChild>
            <w:div w:id="481822896">
              <w:marLeft w:val="0"/>
              <w:marRight w:val="0"/>
              <w:marTop w:val="0"/>
              <w:marBottom w:val="0"/>
              <w:divBdr>
                <w:top w:val="none" w:sz="0" w:space="0" w:color="auto"/>
                <w:left w:val="none" w:sz="0" w:space="0" w:color="auto"/>
                <w:bottom w:val="none" w:sz="0" w:space="0" w:color="auto"/>
                <w:right w:val="none" w:sz="0" w:space="0" w:color="auto"/>
              </w:divBdr>
            </w:div>
            <w:div w:id="1256472530">
              <w:marLeft w:val="0"/>
              <w:marRight w:val="0"/>
              <w:marTop w:val="0"/>
              <w:marBottom w:val="0"/>
              <w:divBdr>
                <w:top w:val="none" w:sz="0" w:space="0" w:color="auto"/>
                <w:left w:val="none" w:sz="0" w:space="0" w:color="auto"/>
                <w:bottom w:val="none" w:sz="0" w:space="0" w:color="auto"/>
                <w:right w:val="none" w:sz="0" w:space="0" w:color="auto"/>
              </w:divBdr>
            </w:div>
            <w:div w:id="418412058">
              <w:marLeft w:val="0"/>
              <w:marRight w:val="0"/>
              <w:marTop w:val="0"/>
              <w:marBottom w:val="0"/>
              <w:divBdr>
                <w:top w:val="none" w:sz="0" w:space="0" w:color="auto"/>
                <w:left w:val="none" w:sz="0" w:space="0" w:color="auto"/>
                <w:bottom w:val="none" w:sz="0" w:space="0" w:color="auto"/>
                <w:right w:val="none" w:sz="0" w:space="0" w:color="auto"/>
              </w:divBdr>
            </w:div>
            <w:div w:id="11030952">
              <w:marLeft w:val="0"/>
              <w:marRight w:val="0"/>
              <w:marTop w:val="0"/>
              <w:marBottom w:val="0"/>
              <w:divBdr>
                <w:top w:val="none" w:sz="0" w:space="0" w:color="auto"/>
                <w:left w:val="none" w:sz="0" w:space="0" w:color="auto"/>
                <w:bottom w:val="none" w:sz="0" w:space="0" w:color="auto"/>
                <w:right w:val="none" w:sz="0" w:space="0" w:color="auto"/>
              </w:divBdr>
            </w:div>
            <w:div w:id="1467353384">
              <w:marLeft w:val="0"/>
              <w:marRight w:val="0"/>
              <w:marTop w:val="0"/>
              <w:marBottom w:val="0"/>
              <w:divBdr>
                <w:top w:val="none" w:sz="0" w:space="0" w:color="auto"/>
                <w:left w:val="none" w:sz="0" w:space="0" w:color="auto"/>
                <w:bottom w:val="none" w:sz="0" w:space="0" w:color="auto"/>
                <w:right w:val="none" w:sz="0" w:space="0" w:color="auto"/>
              </w:divBdr>
            </w:div>
          </w:divsChild>
        </w:div>
        <w:div w:id="998384169">
          <w:marLeft w:val="0"/>
          <w:marRight w:val="0"/>
          <w:marTop w:val="0"/>
          <w:marBottom w:val="0"/>
          <w:divBdr>
            <w:top w:val="none" w:sz="0" w:space="0" w:color="auto"/>
            <w:left w:val="none" w:sz="0" w:space="0" w:color="auto"/>
            <w:bottom w:val="none" w:sz="0" w:space="0" w:color="auto"/>
            <w:right w:val="none" w:sz="0" w:space="0" w:color="auto"/>
          </w:divBdr>
        </w:div>
      </w:divsChild>
    </w:div>
    <w:div w:id="321742292">
      <w:bodyDiv w:val="1"/>
      <w:marLeft w:val="0"/>
      <w:marRight w:val="0"/>
      <w:marTop w:val="0"/>
      <w:marBottom w:val="0"/>
      <w:divBdr>
        <w:top w:val="none" w:sz="0" w:space="0" w:color="auto"/>
        <w:left w:val="none" w:sz="0" w:space="0" w:color="auto"/>
        <w:bottom w:val="none" w:sz="0" w:space="0" w:color="auto"/>
        <w:right w:val="none" w:sz="0" w:space="0" w:color="auto"/>
      </w:divBdr>
      <w:divsChild>
        <w:div w:id="1112480834">
          <w:marLeft w:val="0"/>
          <w:marRight w:val="0"/>
          <w:marTop w:val="0"/>
          <w:marBottom w:val="0"/>
          <w:divBdr>
            <w:top w:val="none" w:sz="0" w:space="0" w:color="auto"/>
            <w:left w:val="none" w:sz="0" w:space="0" w:color="auto"/>
            <w:bottom w:val="none" w:sz="0" w:space="0" w:color="auto"/>
            <w:right w:val="none" w:sz="0" w:space="0" w:color="auto"/>
          </w:divBdr>
        </w:div>
        <w:div w:id="561671949">
          <w:marLeft w:val="0"/>
          <w:marRight w:val="0"/>
          <w:marTop w:val="0"/>
          <w:marBottom w:val="0"/>
          <w:divBdr>
            <w:top w:val="none" w:sz="0" w:space="0" w:color="auto"/>
            <w:left w:val="none" w:sz="0" w:space="0" w:color="auto"/>
            <w:bottom w:val="none" w:sz="0" w:space="0" w:color="auto"/>
            <w:right w:val="none" w:sz="0" w:space="0" w:color="auto"/>
          </w:divBdr>
        </w:div>
        <w:div w:id="1871913425">
          <w:marLeft w:val="0"/>
          <w:marRight w:val="0"/>
          <w:marTop w:val="0"/>
          <w:marBottom w:val="0"/>
          <w:divBdr>
            <w:top w:val="none" w:sz="0" w:space="0" w:color="auto"/>
            <w:left w:val="none" w:sz="0" w:space="0" w:color="auto"/>
            <w:bottom w:val="none" w:sz="0" w:space="0" w:color="auto"/>
            <w:right w:val="none" w:sz="0" w:space="0" w:color="auto"/>
          </w:divBdr>
        </w:div>
        <w:div w:id="1743334707">
          <w:marLeft w:val="0"/>
          <w:marRight w:val="0"/>
          <w:marTop w:val="0"/>
          <w:marBottom w:val="0"/>
          <w:divBdr>
            <w:top w:val="none" w:sz="0" w:space="0" w:color="auto"/>
            <w:left w:val="none" w:sz="0" w:space="0" w:color="auto"/>
            <w:bottom w:val="none" w:sz="0" w:space="0" w:color="auto"/>
            <w:right w:val="none" w:sz="0" w:space="0" w:color="auto"/>
          </w:divBdr>
        </w:div>
        <w:div w:id="53434941">
          <w:marLeft w:val="0"/>
          <w:marRight w:val="0"/>
          <w:marTop w:val="0"/>
          <w:marBottom w:val="0"/>
          <w:divBdr>
            <w:top w:val="none" w:sz="0" w:space="0" w:color="auto"/>
            <w:left w:val="none" w:sz="0" w:space="0" w:color="auto"/>
            <w:bottom w:val="none" w:sz="0" w:space="0" w:color="auto"/>
            <w:right w:val="none" w:sz="0" w:space="0" w:color="auto"/>
          </w:divBdr>
        </w:div>
        <w:div w:id="1789541079">
          <w:marLeft w:val="0"/>
          <w:marRight w:val="0"/>
          <w:marTop w:val="0"/>
          <w:marBottom w:val="0"/>
          <w:divBdr>
            <w:top w:val="none" w:sz="0" w:space="0" w:color="auto"/>
            <w:left w:val="none" w:sz="0" w:space="0" w:color="auto"/>
            <w:bottom w:val="none" w:sz="0" w:space="0" w:color="auto"/>
            <w:right w:val="none" w:sz="0" w:space="0" w:color="auto"/>
          </w:divBdr>
        </w:div>
        <w:div w:id="1600411009">
          <w:marLeft w:val="0"/>
          <w:marRight w:val="0"/>
          <w:marTop w:val="0"/>
          <w:marBottom w:val="0"/>
          <w:divBdr>
            <w:top w:val="none" w:sz="0" w:space="0" w:color="auto"/>
            <w:left w:val="none" w:sz="0" w:space="0" w:color="auto"/>
            <w:bottom w:val="none" w:sz="0" w:space="0" w:color="auto"/>
            <w:right w:val="none" w:sz="0" w:space="0" w:color="auto"/>
          </w:divBdr>
        </w:div>
        <w:div w:id="1612858330">
          <w:marLeft w:val="0"/>
          <w:marRight w:val="0"/>
          <w:marTop w:val="0"/>
          <w:marBottom w:val="0"/>
          <w:divBdr>
            <w:top w:val="none" w:sz="0" w:space="0" w:color="auto"/>
            <w:left w:val="none" w:sz="0" w:space="0" w:color="auto"/>
            <w:bottom w:val="none" w:sz="0" w:space="0" w:color="auto"/>
            <w:right w:val="none" w:sz="0" w:space="0" w:color="auto"/>
          </w:divBdr>
        </w:div>
        <w:div w:id="220601245">
          <w:marLeft w:val="0"/>
          <w:marRight w:val="0"/>
          <w:marTop w:val="0"/>
          <w:marBottom w:val="0"/>
          <w:divBdr>
            <w:top w:val="none" w:sz="0" w:space="0" w:color="auto"/>
            <w:left w:val="none" w:sz="0" w:space="0" w:color="auto"/>
            <w:bottom w:val="none" w:sz="0" w:space="0" w:color="auto"/>
            <w:right w:val="none" w:sz="0" w:space="0" w:color="auto"/>
          </w:divBdr>
        </w:div>
        <w:div w:id="1791438035">
          <w:marLeft w:val="0"/>
          <w:marRight w:val="0"/>
          <w:marTop w:val="0"/>
          <w:marBottom w:val="0"/>
          <w:divBdr>
            <w:top w:val="none" w:sz="0" w:space="0" w:color="auto"/>
            <w:left w:val="none" w:sz="0" w:space="0" w:color="auto"/>
            <w:bottom w:val="none" w:sz="0" w:space="0" w:color="auto"/>
            <w:right w:val="none" w:sz="0" w:space="0" w:color="auto"/>
          </w:divBdr>
        </w:div>
        <w:div w:id="549801627">
          <w:marLeft w:val="0"/>
          <w:marRight w:val="0"/>
          <w:marTop w:val="0"/>
          <w:marBottom w:val="0"/>
          <w:divBdr>
            <w:top w:val="none" w:sz="0" w:space="0" w:color="auto"/>
            <w:left w:val="none" w:sz="0" w:space="0" w:color="auto"/>
            <w:bottom w:val="none" w:sz="0" w:space="0" w:color="auto"/>
            <w:right w:val="none" w:sz="0" w:space="0" w:color="auto"/>
          </w:divBdr>
        </w:div>
        <w:div w:id="947809315">
          <w:marLeft w:val="0"/>
          <w:marRight w:val="0"/>
          <w:marTop w:val="0"/>
          <w:marBottom w:val="0"/>
          <w:divBdr>
            <w:top w:val="none" w:sz="0" w:space="0" w:color="auto"/>
            <w:left w:val="none" w:sz="0" w:space="0" w:color="auto"/>
            <w:bottom w:val="none" w:sz="0" w:space="0" w:color="auto"/>
            <w:right w:val="none" w:sz="0" w:space="0" w:color="auto"/>
          </w:divBdr>
        </w:div>
        <w:div w:id="537471199">
          <w:marLeft w:val="0"/>
          <w:marRight w:val="0"/>
          <w:marTop w:val="0"/>
          <w:marBottom w:val="0"/>
          <w:divBdr>
            <w:top w:val="none" w:sz="0" w:space="0" w:color="auto"/>
            <w:left w:val="none" w:sz="0" w:space="0" w:color="auto"/>
            <w:bottom w:val="none" w:sz="0" w:space="0" w:color="auto"/>
            <w:right w:val="none" w:sz="0" w:space="0" w:color="auto"/>
          </w:divBdr>
        </w:div>
        <w:div w:id="426998466">
          <w:marLeft w:val="0"/>
          <w:marRight w:val="0"/>
          <w:marTop w:val="0"/>
          <w:marBottom w:val="0"/>
          <w:divBdr>
            <w:top w:val="none" w:sz="0" w:space="0" w:color="auto"/>
            <w:left w:val="none" w:sz="0" w:space="0" w:color="auto"/>
            <w:bottom w:val="none" w:sz="0" w:space="0" w:color="auto"/>
            <w:right w:val="none" w:sz="0" w:space="0" w:color="auto"/>
          </w:divBdr>
        </w:div>
        <w:div w:id="17701956">
          <w:marLeft w:val="0"/>
          <w:marRight w:val="0"/>
          <w:marTop w:val="0"/>
          <w:marBottom w:val="0"/>
          <w:divBdr>
            <w:top w:val="none" w:sz="0" w:space="0" w:color="auto"/>
            <w:left w:val="none" w:sz="0" w:space="0" w:color="auto"/>
            <w:bottom w:val="none" w:sz="0" w:space="0" w:color="auto"/>
            <w:right w:val="none" w:sz="0" w:space="0" w:color="auto"/>
          </w:divBdr>
        </w:div>
        <w:div w:id="1605962344">
          <w:marLeft w:val="0"/>
          <w:marRight w:val="0"/>
          <w:marTop w:val="0"/>
          <w:marBottom w:val="0"/>
          <w:divBdr>
            <w:top w:val="none" w:sz="0" w:space="0" w:color="auto"/>
            <w:left w:val="none" w:sz="0" w:space="0" w:color="auto"/>
            <w:bottom w:val="none" w:sz="0" w:space="0" w:color="auto"/>
            <w:right w:val="none" w:sz="0" w:space="0" w:color="auto"/>
          </w:divBdr>
        </w:div>
        <w:div w:id="942299360">
          <w:marLeft w:val="0"/>
          <w:marRight w:val="0"/>
          <w:marTop w:val="0"/>
          <w:marBottom w:val="0"/>
          <w:divBdr>
            <w:top w:val="none" w:sz="0" w:space="0" w:color="auto"/>
            <w:left w:val="none" w:sz="0" w:space="0" w:color="auto"/>
            <w:bottom w:val="none" w:sz="0" w:space="0" w:color="auto"/>
            <w:right w:val="none" w:sz="0" w:space="0" w:color="auto"/>
          </w:divBdr>
        </w:div>
        <w:div w:id="1037509009">
          <w:marLeft w:val="0"/>
          <w:marRight w:val="0"/>
          <w:marTop w:val="0"/>
          <w:marBottom w:val="0"/>
          <w:divBdr>
            <w:top w:val="none" w:sz="0" w:space="0" w:color="auto"/>
            <w:left w:val="none" w:sz="0" w:space="0" w:color="auto"/>
            <w:bottom w:val="none" w:sz="0" w:space="0" w:color="auto"/>
            <w:right w:val="none" w:sz="0" w:space="0" w:color="auto"/>
          </w:divBdr>
        </w:div>
        <w:div w:id="1535384728">
          <w:marLeft w:val="0"/>
          <w:marRight w:val="0"/>
          <w:marTop w:val="0"/>
          <w:marBottom w:val="0"/>
          <w:divBdr>
            <w:top w:val="none" w:sz="0" w:space="0" w:color="auto"/>
            <w:left w:val="none" w:sz="0" w:space="0" w:color="auto"/>
            <w:bottom w:val="none" w:sz="0" w:space="0" w:color="auto"/>
            <w:right w:val="none" w:sz="0" w:space="0" w:color="auto"/>
          </w:divBdr>
        </w:div>
        <w:div w:id="2118016437">
          <w:marLeft w:val="0"/>
          <w:marRight w:val="0"/>
          <w:marTop w:val="0"/>
          <w:marBottom w:val="0"/>
          <w:divBdr>
            <w:top w:val="none" w:sz="0" w:space="0" w:color="auto"/>
            <w:left w:val="none" w:sz="0" w:space="0" w:color="auto"/>
            <w:bottom w:val="none" w:sz="0" w:space="0" w:color="auto"/>
            <w:right w:val="none" w:sz="0" w:space="0" w:color="auto"/>
          </w:divBdr>
        </w:div>
        <w:div w:id="218983942">
          <w:marLeft w:val="0"/>
          <w:marRight w:val="0"/>
          <w:marTop w:val="0"/>
          <w:marBottom w:val="0"/>
          <w:divBdr>
            <w:top w:val="none" w:sz="0" w:space="0" w:color="auto"/>
            <w:left w:val="none" w:sz="0" w:space="0" w:color="auto"/>
            <w:bottom w:val="none" w:sz="0" w:space="0" w:color="auto"/>
            <w:right w:val="none" w:sz="0" w:space="0" w:color="auto"/>
          </w:divBdr>
        </w:div>
        <w:div w:id="2107118637">
          <w:marLeft w:val="0"/>
          <w:marRight w:val="0"/>
          <w:marTop w:val="0"/>
          <w:marBottom w:val="0"/>
          <w:divBdr>
            <w:top w:val="none" w:sz="0" w:space="0" w:color="auto"/>
            <w:left w:val="none" w:sz="0" w:space="0" w:color="auto"/>
            <w:bottom w:val="none" w:sz="0" w:space="0" w:color="auto"/>
            <w:right w:val="none" w:sz="0" w:space="0" w:color="auto"/>
          </w:divBdr>
        </w:div>
        <w:div w:id="2117283195">
          <w:marLeft w:val="0"/>
          <w:marRight w:val="0"/>
          <w:marTop w:val="0"/>
          <w:marBottom w:val="0"/>
          <w:divBdr>
            <w:top w:val="none" w:sz="0" w:space="0" w:color="auto"/>
            <w:left w:val="none" w:sz="0" w:space="0" w:color="auto"/>
            <w:bottom w:val="none" w:sz="0" w:space="0" w:color="auto"/>
            <w:right w:val="none" w:sz="0" w:space="0" w:color="auto"/>
          </w:divBdr>
        </w:div>
        <w:div w:id="1554923371">
          <w:marLeft w:val="0"/>
          <w:marRight w:val="0"/>
          <w:marTop w:val="0"/>
          <w:marBottom w:val="0"/>
          <w:divBdr>
            <w:top w:val="none" w:sz="0" w:space="0" w:color="auto"/>
            <w:left w:val="none" w:sz="0" w:space="0" w:color="auto"/>
            <w:bottom w:val="none" w:sz="0" w:space="0" w:color="auto"/>
            <w:right w:val="none" w:sz="0" w:space="0" w:color="auto"/>
          </w:divBdr>
        </w:div>
        <w:div w:id="266692003">
          <w:marLeft w:val="0"/>
          <w:marRight w:val="0"/>
          <w:marTop w:val="0"/>
          <w:marBottom w:val="0"/>
          <w:divBdr>
            <w:top w:val="none" w:sz="0" w:space="0" w:color="auto"/>
            <w:left w:val="none" w:sz="0" w:space="0" w:color="auto"/>
            <w:bottom w:val="none" w:sz="0" w:space="0" w:color="auto"/>
            <w:right w:val="none" w:sz="0" w:space="0" w:color="auto"/>
          </w:divBdr>
        </w:div>
        <w:div w:id="1941256167">
          <w:marLeft w:val="0"/>
          <w:marRight w:val="0"/>
          <w:marTop w:val="0"/>
          <w:marBottom w:val="0"/>
          <w:divBdr>
            <w:top w:val="none" w:sz="0" w:space="0" w:color="auto"/>
            <w:left w:val="none" w:sz="0" w:space="0" w:color="auto"/>
            <w:bottom w:val="none" w:sz="0" w:space="0" w:color="auto"/>
            <w:right w:val="none" w:sz="0" w:space="0" w:color="auto"/>
          </w:divBdr>
          <w:divsChild>
            <w:div w:id="974723409">
              <w:marLeft w:val="0"/>
              <w:marRight w:val="0"/>
              <w:marTop w:val="0"/>
              <w:marBottom w:val="0"/>
              <w:divBdr>
                <w:top w:val="none" w:sz="0" w:space="0" w:color="auto"/>
                <w:left w:val="none" w:sz="0" w:space="0" w:color="auto"/>
                <w:bottom w:val="none" w:sz="0" w:space="0" w:color="auto"/>
                <w:right w:val="none" w:sz="0" w:space="0" w:color="auto"/>
              </w:divBdr>
            </w:div>
            <w:div w:id="1089473323">
              <w:marLeft w:val="0"/>
              <w:marRight w:val="0"/>
              <w:marTop w:val="0"/>
              <w:marBottom w:val="0"/>
              <w:divBdr>
                <w:top w:val="none" w:sz="0" w:space="0" w:color="auto"/>
                <w:left w:val="none" w:sz="0" w:space="0" w:color="auto"/>
                <w:bottom w:val="none" w:sz="0" w:space="0" w:color="auto"/>
                <w:right w:val="none" w:sz="0" w:space="0" w:color="auto"/>
              </w:divBdr>
            </w:div>
          </w:divsChild>
        </w:div>
        <w:div w:id="653222102">
          <w:marLeft w:val="0"/>
          <w:marRight w:val="0"/>
          <w:marTop w:val="0"/>
          <w:marBottom w:val="0"/>
          <w:divBdr>
            <w:top w:val="none" w:sz="0" w:space="0" w:color="auto"/>
            <w:left w:val="none" w:sz="0" w:space="0" w:color="auto"/>
            <w:bottom w:val="none" w:sz="0" w:space="0" w:color="auto"/>
            <w:right w:val="none" w:sz="0" w:space="0" w:color="auto"/>
          </w:divBdr>
        </w:div>
        <w:div w:id="540476425">
          <w:marLeft w:val="0"/>
          <w:marRight w:val="0"/>
          <w:marTop w:val="0"/>
          <w:marBottom w:val="0"/>
          <w:divBdr>
            <w:top w:val="none" w:sz="0" w:space="0" w:color="auto"/>
            <w:left w:val="none" w:sz="0" w:space="0" w:color="auto"/>
            <w:bottom w:val="none" w:sz="0" w:space="0" w:color="auto"/>
            <w:right w:val="none" w:sz="0" w:space="0" w:color="auto"/>
          </w:divBdr>
        </w:div>
        <w:div w:id="1247615777">
          <w:marLeft w:val="0"/>
          <w:marRight w:val="0"/>
          <w:marTop w:val="0"/>
          <w:marBottom w:val="0"/>
          <w:divBdr>
            <w:top w:val="none" w:sz="0" w:space="0" w:color="auto"/>
            <w:left w:val="none" w:sz="0" w:space="0" w:color="auto"/>
            <w:bottom w:val="none" w:sz="0" w:space="0" w:color="auto"/>
            <w:right w:val="none" w:sz="0" w:space="0" w:color="auto"/>
          </w:divBdr>
        </w:div>
        <w:div w:id="1343438261">
          <w:marLeft w:val="0"/>
          <w:marRight w:val="0"/>
          <w:marTop w:val="0"/>
          <w:marBottom w:val="0"/>
          <w:divBdr>
            <w:top w:val="none" w:sz="0" w:space="0" w:color="auto"/>
            <w:left w:val="none" w:sz="0" w:space="0" w:color="auto"/>
            <w:bottom w:val="none" w:sz="0" w:space="0" w:color="auto"/>
            <w:right w:val="none" w:sz="0" w:space="0" w:color="auto"/>
          </w:divBdr>
        </w:div>
        <w:div w:id="1666712063">
          <w:marLeft w:val="0"/>
          <w:marRight w:val="0"/>
          <w:marTop w:val="0"/>
          <w:marBottom w:val="0"/>
          <w:divBdr>
            <w:top w:val="none" w:sz="0" w:space="0" w:color="auto"/>
            <w:left w:val="none" w:sz="0" w:space="0" w:color="auto"/>
            <w:bottom w:val="none" w:sz="0" w:space="0" w:color="auto"/>
            <w:right w:val="none" w:sz="0" w:space="0" w:color="auto"/>
          </w:divBdr>
        </w:div>
        <w:div w:id="398407854">
          <w:marLeft w:val="0"/>
          <w:marRight w:val="0"/>
          <w:marTop w:val="0"/>
          <w:marBottom w:val="0"/>
          <w:divBdr>
            <w:top w:val="none" w:sz="0" w:space="0" w:color="auto"/>
            <w:left w:val="none" w:sz="0" w:space="0" w:color="auto"/>
            <w:bottom w:val="none" w:sz="0" w:space="0" w:color="auto"/>
            <w:right w:val="none" w:sz="0" w:space="0" w:color="auto"/>
          </w:divBdr>
        </w:div>
        <w:div w:id="1961522092">
          <w:marLeft w:val="0"/>
          <w:marRight w:val="0"/>
          <w:marTop w:val="0"/>
          <w:marBottom w:val="0"/>
          <w:divBdr>
            <w:top w:val="none" w:sz="0" w:space="0" w:color="auto"/>
            <w:left w:val="none" w:sz="0" w:space="0" w:color="auto"/>
            <w:bottom w:val="none" w:sz="0" w:space="0" w:color="auto"/>
            <w:right w:val="none" w:sz="0" w:space="0" w:color="auto"/>
          </w:divBdr>
        </w:div>
        <w:div w:id="860775622">
          <w:marLeft w:val="0"/>
          <w:marRight w:val="0"/>
          <w:marTop w:val="0"/>
          <w:marBottom w:val="0"/>
          <w:divBdr>
            <w:top w:val="none" w:sz="0" w:space="0" w:color="auto"/>
            <w:left w:val="none" w:sz="0" w:space="0" w:color="auto"/>
            <w:bottom w:val="none" w:sz="0" w:space="0" w:color="auto"/>
            <w:right w:val="none" w:sz="0" w:space="0" w:color="auto"/>
          </w:divBdr>
        </w:div>
        <w:div w:id="431319329">
          <w:marLeft w:val="0"/>
          <w:marRight w:val="0"/>
          <w:marTop w:val="0"/>
          <w:marBottom w:val="0"/>
          <w:divBdr>
            <w:top w:val="none" w:sz="0" w:space="0" w:color="auto"/>
            <w:left w:val="none" w:sz="0" w:space="0" w:color="auto"/>
            <w:bottom w:val="none" w:sz="0" w:space="0" w:color="auto"/>
            <w:right w:val="none" w:sz="0" w:space="0" w:color="auto"/>
          </w:divBdr>
        </w:div>
        <w:div w:id="854270131">
          <w:marLeft w:val="0"/>
          <w:marRight w:val="0"/>
          <w:marTop w:val="0"/>
          <w:marBottom w:val="0"/>
          <w:divBdr>
            <w:top w:val="none" w:sz="0" w:space="0" w:color="auto"/>
            <w:left w:val="none" w:sz="0" w:space="0" w:color="auto"/>
            <w:bottom w:val="none" w:sz="0" w:space="0" w:color="auto"/>
            <w:right w:val="none" w:sz="0" w:space="0" w:color="auto"/>
          </w:divBdr>
        </w:div>
        <w:div w:id="1905333666">
          <w:marLeft w:val="0"/>
          <w:marRight w:val="0"/>
          <w:marTop w:val="0"/>
          <w:marBottom w:val="0"/>
          <w:divBdr>
            <w:top w:val="none" w:sz="0" w:space="0" w:color="auto"/>
            <w:left w:val="none" w:sz="0" w:space="0" w:color="auto"/>
            <w:bottom w:val="none" w:sz="0" w:space="0" w:color="auto"/>
            <w:right w:val="none" w:sz="0" w:space="0" w:color="auto"/>
          </w:divBdr>
        </w:div>
        <w:div w:id="2027095869">
          <w:marLeft w:val="0"/>
          <w:marRight w:val="0"/>
          <w:marTop w:val="0"/>
          <w:marBottom w:val="0"/>
          <w:divBdr>
            <w:top w:val="none" w:sz="0" w:space="0" w:color="auto"/>
            <w:left w:val="none" w:sz="0" w:space="0" w:color="auto"/>
            <w:bottom w:val="none" w:sz="0" w:space="0" w:color="auto"/>
            <w:right w:val="none" w:sz="0" w:space="0" w:color="auto"/>
          </w:divBdr>
        </w:div>
        <w:div w:id="776677952">
          <w:marLeft w:val="0"/>
          <w:marRight w:val="0"/>
          <w:marTop w:val="0"/>
          <w:marBottom w:val="0"/>
          <w:divBdr>
            <w:top w:val="none" w:sz="0" w:space="0" w:color="auto"/>
            <w:left w:val="none" w:sz="0" w:space="0" w:color="auto"/>
            <w:bottom w:val="none" w:sz="0" w:space="0" w:color="auto"/>
            <w:right w:val="none" w:sz="0" w:space="0" w:color="auto"/>
          </w:divBdr>
        </w:div>
        <w:div w:id="1657567522">
          <w:marLeft w:val="0"/>
          <w:marRight w:val="0"/>
          <w:marTop w:val="0"/>
          <w:marBottom w:val="0"/>
          <w:divBdr>
            <w:top w:val="none" w:sz="0" w:space="0" w:color="auto"/>
            <w:left w:val="none" w:sz="0" w:space="0" w:color="auto"/>
            <w:bottom w:val="none" w:sz="0" w:space="0" w:color="auto"/>
            <w:right w:val="none" w:sz="0" w:space="0" w:color="auto"/>
          </w:divBdr>
        </w:div>
        <w:div w:id="1192307162">
          <w:marLeft w:val="0"/>
          <w:marRight w:val="0"/>
          <w:marTop w:val="0"/>
          <w:marBottom w:val="0"/>
          <w:divBdr>
            <w:top w:val="none" w:sz="0" w:space="0" w:color="auto"/>
            <w:left w:val="none" w:sz="0" w:space="0" w:color="auto"/>
            <w:bottom w:val="none" w:sz="0" w:space="0" w:color="auto"/>
            <w:right w:val="none" w:sz="0" w:space="0" w:color="auto"/>
          </w:divBdr>
        </w:div>
        <w:div w:id="755979369">
          <w:marLeft w:val="0"/>
          <w:marRight w:val="0"/>
          <w:marTop w:val="0"/>
          <w:marBottom w:val="0"/>
          <w:divBdr>
            <w:top w:val="none" w:sz="0" w:space="0" w:color="auto"/>
            <w:left w:val="none" w:sz="0" w:space="0" w:color="auto"/>
            <w:bottom w:val="none" w:sz="0" w:space="0" w:color="auto"/>
            <w:right w:val="none" w:sz="0" w:space="0" w:color="auto"/>
          </w:divBdr>
        </w:div>
        <w:div w:id="1784348718">
          <w:marLeft w:val="0"/>
          <w:marRight w:val="0"/>
          <w:marTop w:val="0"/>
          <w:marBottom w:val="0"/>
          <w:divBdr>
            <w:top w:val="none" w:sz="0" w:space="0" w:color="auto"/>
            <w:left w:val="none" w:sz="0" w:space="0" w:color="auto"/>
            <w:bottom w:val="none" w:sz="0" w:space="0" w:color="auto"/>
            <w:right w:val="none" w:sz="0" w:space="0" w:color="auto"/>
          </w:divBdr>
        </w:div>
        <w:div w:id="1511144041">
          <w:marLeft w:val="0"/>
          <w:marRight w:val="0"/>
          <w:marTop w:val="0"/>
          <w:marBottom w:val="0"/>
          <w:divBdr>
            <w:top w:val="none" w:sz="0" w:space="0" w:color="auto"/>
            <w:left w:val="none" w:sz="0" w:space="0" w:color="auto"/>
            <w:bottom w:val="none" w:sz="0" w:space="0" w:color="auto"/>
            <w:right w:val="none" w:sz="0" w:space="0" w:color="auto"/>
          </w:divBdr>
        </w:div>
        <w:div w:id="1584871280">
          <w:marLeft w:val="0"/>
          <w:marRight w:val="0"/>
          <w:marTop w:val="0"/>
          <w:marBottom w:val="0"/>
          <w:divBdr>
            <w:top w:val="none" w:sz="0" w:space="0" w:color="auto"/>
            <w:left w:val="none" w:sz="0" w:space="0" w:color="auto"/>
            <w:bottom w:val="none" w:sz="0" w:space="0" w:color="auto"/>
            <w:right w:val="none" w:sz="0" w:space="0" w:color="auto"/>
          </w:divBdr>
        </w:div>
        <w:div w:id="1464079569">
          <w:marLeft w:val="0"/>
          <w:marRight w:val="0"/>
          <w:marTop w:val="0"/>
          <w:marBottom w:val="0"/>
          <w:divBdr>
            <w:top w:val="none" w:sz="0" w:space="0" w:color="auto"/>
            <w:left w:val="none" w:sz="0" w:space="0" w:color="auto"/>
            <w:bottom w:val="none" w:sz="0" w:space="0" w:color="auto"/>
            <w:right w:val="none" w:sz="0" w:space="0" w:color="auto"/>
          </w:divBdr>
        </w:div>
        <w:div w:id="496385324">
          <w:marLeft w:val="0"/>
          <w:marRight w:val="0"/>
          <w:marTop w:val="0"/>
          <w:marBottom w:val="0"/>
          <w:divBdr>
            <w:top w:val="none" w:sz="0" w:space="0" w:color="auto"/>
            <w:left w:val="none" w:sz="0" w:space="0" w:color="auto"/>
            <w:bottom w:val="none" w:sz="0" w:space="0" w:color="auto"/>
            <w:right w:val="none" w:sz="0" w:space="0" w:color="auto"/>
          </w:divBdr>
        </w:div>
        <w:div w:id="1512257691">
          <w:marLeft w:val="0"/>
          <w:marRight w:val="0"/>
          <w:marTop w:val="0"/>
          <w:marBottom w:val="0"/>
          <w:divBdr>
            <w:top w:val="none" w:sz="0" w:space="0" w:color="auto"/>
            <w:left w:val="none" w:sz="0" w:space="0" w:color="auto"/>
            <w:bottom w:val="none" w:sz="0" w:space="0" w:color="auto"/>
            <w:right w:val="none" w:sz="0" w:space="0" w:color="auto"/>
          </w:divBdr>
        </w:div>
        <w:div w:id="795872402">
          <w:marLeft w:val="0"/>
          <w:marRight w:val="0"/>
          <w:marTop w:val="0"/>
          <w:marBottom w:val="0"/>
          <w:divBdr>
            <w:top w:val="none" w:sz="0" w:space="0" w:color="auto"/>
            <w:left w:val="none" w:sz="0" w:space="0" w:color="auto"/>
            <w:bottom w:val="none" w:sz="0" w:space="0" w:color="auto"/>
            <w:right w:val="none" w:sz="0" w:space="0" w:color="auto"/>
          </w:divBdr>
        </w:div>
        <w:div w:id="1333796740">
          <w:marLeft w:val="0"/>
          <w:marRight w:val="0"/>
          <w:marTop w:val="0"/>
          <w:marBottom w:val="0"/>
          <w:divBdr>
            <w:top w:val="none" w:sz="0" w:space="0" w:color="auto"/>
            <w:left w:val="none" w:sz="0" w:space="0" w:color="auto"/>
            <w:bottom w:val="none" w:sz="0" w:space="0" w:color="auto"/>
            <w:right w:val="none" w:sz="0" w:space="0" w:color="auto"/>
          </w:divBdr>
        </w:div>
        <w:div w:id="398485187">
          <w:marLeft w:val="0"/>
          <w:marRight w:val="0"/>
          <w:marTop w:val="0"/>
          <w:marBottom w:val="0"/>
          <w:divBdr>
            <w:top w:val="none" w:sz="0" w:space="0" w:color="auto"/>
            <w:left w:val="none" w:sz="0" w:space="0" w:color="auto"/>
            <w:bottom w:val="none" w:sz="0" w:space="0" w:color="auto"/>
            <w:right w:val="none" w:sz="0" w:space="0" w:color="auto"/>
          </w:divBdr>
        </w:div>
        <w:div w:id="2100372550">
          <w:marLeft w:val="0"/>
          <w:marRight w:val="0"/>
          <w:marTop w:val="0"/>
          <w:marBottom w:val="0"/>
          <w:divBdr>
            <w:top w:val="none" w:sz="0" w:space="0" w:color="auto"/>
            <w:left w:val="none" w:sz="0" w:space="0" w:color="auto"/>
            <w:bottom w:val="none" w:sz="0" w:space="0" w:color="auto"/>
            <w:right w:val="none" w:sz="0" w:space="0" w:color="auto"/>
          </w:divBdr>
        </w:div>
        <w:div w:id="1738547860">
          <w:marLeft w:val="0"/>
          <w:marRight w:val="0"/>
          <w:marTop w:val="0"/>
          <w:marBottom w:val="0"/>
          <w:divBdr>
            <w:top w:val="none" w:sz="0" w:space="0" w:color="auto"/>
            <w:left w:val="none" w:sz="0" w:space="0" w:color="auto"/>
            <w:bottom w:val="none" w:sz="0" w:space="0" w:color="auto"/>
            <w:right w:val="none" w:sz="0" w:space="0" w:color="auto"/>
          </w:divBdr>
          <w:divsChild>
            <w:div w:id="745146727">
              <w:marLeft w:val="0"/>
              <w:marRight w:val="0"/>
              <w:marTop w:val="0"/>
              <w:marBottom w:val="0"/>
              <w:divBdr>
                <w:top w:val="none" w:sz="0" w:space="0" w:color="auto"/>
                <w:left w:val="none" w:sz="0" w:space="0" w:color="auto"/>
                <w:bottom w:val="none" w:sz="0" w:space="0" w:color="auto"/>
                <w:right w:val="none" w:sz="0" w:space="0" w:color="auto"/>
              </w:divBdr>
            </w:div>
            <w:div w:id="1006322469">
              <w:marLeft w:val="0"/>
              <w:marRight w:val="0"/>
              <w:marTop w:val="0"/>
              <w:marBottom w:val="0"/>
              <w:divBdr>
                <w:top w:val="none" w:sz="0" w:space="0" w:color="auto"/>
                <w:left w:val="none" w:sz="0" w:space="0" w:color="auto"/>
                <w:bottom w:val="none" w:sz="0" w:space="0" w:color="auto"/>
                <w:right w:val="none" w:sz="0" w:space="0" w:color="auto"/>
              </w:divBdr>
            </w:div>
            <w:div w:id="181745617">
              <w:marLeft w:val="0"/>
              <w:marRight w:val="0"/>
              <w:marTop w:val="0"/>
              <w:marBottom w:val="0"/>
              <w:divBdr>
                <w:top w:val="none" w:sz="0" w:space="0" w:color="auto"/>
                <w:left w:val="none" w:sz="0" w:space="0" w:color="auto"/>
                <w:bottom w:val="none" w:sz="0" w:space="0" w:color="auto"/>
                <w:right w:val="none" w:sz="0" w:space="0" w:color="auto"/>
              </w:divBdr>
            </w:div>
            <w:div w:id="1999576783">
              <w:marLeft w:val="0"/>
              <w:marRight w:val="0"/>
              <w:marTop w:val="0"/>
              <w:marBottom w:val="0"/>
              <w:divBdr>
                <w:top w:val="none" w:sz="0" w:space="0" w:color="auto"/>
                <w:left w:val="none" w:sz="0" w:space="0" w:color="auto"/>
                <w:bottom w:val="none" w:sz="0" w:space="0" w:color="auto"/>
                <w:right w:val="none" w:sz="0" w:space="0" w:color="auto"/>
              </w:divBdr>
            </w:div>
            <w:div w:id="129249765">
              <w:marLeft w:val="0"/>
              <w:marRight w:val="0"/>
              <w:marTop w:val="0"/>
              <w:marBottom w:val="0"/>
              <w:divBdr>
                <w:top w:val="none" w:sz="0" w:space="0" w:color="auto"/>
                <w:left w:val="none" w:sz="0" w:space="0" w:color="auto"/>
                <w:bottom w:val="none" w:sz="0" w:space="0" w:color="auto"/>
                <w:right w:val="none" w:sz="0" w:space="0" w:color="auto"/>
              </w:divBdr>
            </w:div>
            <w:div w:id="775253438">
              <w:marLeft w:val="0"/>
              <w:marRight w:val="0"/>
              <w:marTop w:val="0"/>
              <w:marBottom w:val="0"/>
              <w:divBdr>
                <w:top w:val="none" w:sz="0" w:space="0" w:color="auto"/>
                <w:left w:val="none" w:sz="0" w:space="0" w:color="auto"/>
                <w:bottom w:val="none" w:sz="0" w:space="0" w:color="auto"/>
                <w:right w:val="none" w:sz="0" w:space="0" w:color="auto"/>
              </w:divBdr>
            </w:div>
            <w:div w:id="978387781">
              <w:marLeft w:val="0"/>
              <w:marRight w:val="0"/>
              <w:marTop w:val="0"/>
              <w:marBottom w:val="0"/>
              <w:divBdr>
                <w:top w:val="none" w:sz="0" w:space="0" w:color="auto"/>
                <w:left w:val="none" w:sz="0" w:space="0" w:color="auto"/>
                <w:bottom w:val="none" w:sz="0" w:space="0" w:color="auto"/>
                <w:right w:val="none" w:sz="0" w:space="0" w:color="auto"/>
              </w:divBdr>
            </w:div>
            <w:div w:id="2109806283">
              <w:marLeft w:val="0"/>
              <w:marRight w:val="0"/>
              <w:marTop w:val="0"/>
              <w:marBottom w:val="0"/>
              <w:divBdr>
                <w:top w:val="none" w:sz="0" w:space="0" w:color="auto"/>
                <w:left w:val="none" w:sz="0" w:space="0" w:color="auto"/>
                <w:bottom w:val="none" w:sz="0" w:space="0" w:color="auto"/>
                <w:right w:val="none" w:sz="0" w:space="0" w:color="auto"/>
              </w:divBdr>
            </w:div>
            <w:div w:id="1854875812">
              <w:marLeft w:val="0"/>
              <w:marRight w:val="0"/>
              <w:marTop w:val="0"/>
              <w:marBottom w:val="0"/>
              <w:divBdr>
                <w:top w:val="none" w:sz="0" w:space="0" w:color="auto"/>
                <w:left w:val="none" w:sz="0" w:space="0" w:color="auto"/>
                <w:bottom w:val="none" w:sz="0" w:space="0" w:color="auto"/>
                <w:right w:val="none" w:sz="0" w:space="0" w:color="auto"/>
              </w:divBdr>
            </w:div>
            <w:div w:id="807623141">
              <w:marLeft w:val="0"/>
              <w:marRight w:val="0"/>
              <w:marTop w:val="0"/>
              <w:marBottom w:val="0"/>
              <w:divBdr>
                <w:top w:val="none" w:sz="0" w:space="0" w:color="auto"/>
                <w:left w:val="none" w:sz="0" w:space="0" w:color="auto"/>
                <w:bottom w:val="none" w:sz="0" w:space="0" w:color="auto"/>
                <w:right w:val="none" w:sz="0" w:space="0" w:color="auto"/>
              </w:divBdr>
            </w:div>
            <w:div w:id="1089040533">
              <w:marLeft w:val="0"/>
              <w:marRight w:val="0"/>
              <w:marTop w:val="0"/>
              <w:marBottom w:val="0"/>
              <w:divBdr>
                <w:top w:val="none" w:sz="0" w:space="0" w:color="auto"/>
                <w:left w:val="none" w:sz="0" w:space="0" w:color="auto"/>
                <w:bottom w:val="none" w:sz="0" w:space="0" w:color="auto"/>
                <w:right w:val="none" w:sz="0" w:space="0" w:color="auto"/>
              </w:divBdr>
            </w:div>
            <w:div w:id="936863764">
              <w:marLeft w:val="0"/>
              <w:marRight w:val="0"/>
              <w:marTop w:val="0"/>
              <w:marBottom w:val="0"/>
              <w:divBdr>
                <w:top w:val="none" w:sz="0" w:space="0" w:color="auto"/>
                <w:left w:val="none" w:sz="0" w:space="0" w:color="auto"/>
                <w:bottom w:val="none" w:sz="0" w:space="0" w:color="auto"/>
                <w:right w:val="none" w:sz="0" w:space="0" w:color="auto"/>
              </w:divBdr>
            </w:div>
            <w:div w:id="1802915620">
              <w:marLeft w:val="0"/>
              <w:marRight w:val="0"/>
              <w:marTop w:val="0"/>
              <w:marBottom w:val="0"/>
              <w:divBdr>
                <w:top w:val="none" w:sz="0" w:space="0" w:color="auto"/>
                <w:left w:val="none" w:sz="0" w:space="0" w:color="auto"/>
                <w:bottom w:val="none" w:sz="0" w:space="0" w:color="auto"/>
                <w:right w:val="none" w:sz="0" w:space="0" w:color="auto"/>
              </w:divBdr>
            </w:div>
            <w:div w:id="1155803111">
              <w:marLeft w:val="0"/>
              <w:marRight w:val="0"/>
              <w:marTop w:val="0"/>
              <w:marBottom w:val="0"/>
              <w:divBdr>
                <w:top w:val="none" w:sz="0" w:space="0" w:color="auto"/>
                <w:left w:val="none" w:sz="0" w:space="0" w:color="auto"/>
                <w:bottom w:val="none" w:sz="0" w:space="0" w:color="auto"/>
                <w:right w:val="none" w:sz="0" w:space="0" w:color="auto"/>
              </w:divBdr>
            </w:div>
            <w:div w:id="1800412347">
              <w:marLeft w:val="0"/>
              <w:marRight w:val="0"/>
              <w:marTop w:val="0"/>
              <w:marBottom w:val="0"/>
              <w:divBdr>
                <w:top w:val="none" w:sz="0" w:space="0" w:color="auto"/>
                <w:left w:val="none" w:sz="0" w:space="0" w:color="auto"/>
                <w:bottom w:val="none" w:sz="0" w:space="0" w:color="auto"/>
                <w:right w:val="none" w:sz="0" w:space="0" w:color="auto"/>
              </w:divBdr>
            </w:div>
            <w:div w:id="1001471405">
              <w:marLeft w:val="0"/>
              <w:marRight w:val="0"/>
              <w:marTop w:val="0"/>
              <w:marBottom w:val="0"/>
              <w:divBdr>
                <w:top w:val="none" w:sz="0" w:space="0" w:color="auto"/>
                <w:left w:val="none" w:sz="0" w:space="0" w:color="auto"/>
                <w:bottom w:val="none" w:sz="0" w:space="0" w:color="auto"/>
                <w:right w:val="none" w:sz="0" w:space="0" w:color="auto"/>
              </w:divBdr>
            </w:div>
            <w:div w:id="533999077">
              <w:marLeft w:val="0"/>
              <w:marRight w:val="0"/>
              <w:marTop w:val="0"/>
              <w:marBottom w:val="0"/>
              <w:divBdr>
                <w:top w:val="none" w:sz="0" w:space="0" w:color="auto"/>
                <w:left w:val="none" w:sz="0" w:space="0" w:color="auto"/>
                <w:bottom w:val="none" w:sz="0" w:space="0" w:color="auto"/>
                <w:right w:val="none" w:sz="0" w:space="0" w:color="auto"/>
              </w:divBdr>
            </w:div>
            <w:div w:id="824004928">
              <w:marLeft w:val="0"/>
              <w:marRight w:val="0"/>
              <w:marTop w:val="0"/>
              <w:marBottom w:val="0"/>
              <w:divBdr>
                <w:top w:val="none" w:sz="0" w:space="0" w:color="auto"/>
                <w:left w:val="none" w:sz="0" w:space="0" w:color="auto"/>
                <w:bottom w:val="none" w:sz="0" w:space="0" w:color="auto"/>
                <w:right w:val="none" w:sz="0" w:space="0" w:color="auto"/>
              </w:divBdr>
            </w:div>
            <w:div w:id="793448109">
              <w:marLeft w:val="0"/>
              <w:marRight w:val="0"/>
              <w:marTop w:val="0"/>
              <w:marBottom w:val="0"/>
              <w:divBdr>
                <w:top w:val="none" w:sz="0" w:space="0" w:color="auto"/>
                <w:left w:val="none" w:sz="0" w:space="0" w:color="auto"/>
                <w:bottom w:val="none" w:sz="0" w:space="0" w:color="auto"/>
                <w:right w:val="none" w:sz="0" w:space="0" w:color="auto"/>
              </w:divBdr>
            </w:div>
            <w:div w:id="531385733">
              <w:marLeft w:val="0"/>
              <w:marRight w:val="0"/>
              <w:marTop w:val="0"/>
              <w:marBottom w:val="0"/>
              <w:divBdr>
                <w:top w:val="none" w:sz="0" w:space="0" w:color="auto"/>
                <w:left w:val="none" w:sz="0" w:space="0" w:color="auto"/>
                <w:bottom w:val="none" w:sz="0" w:space="0" w:color="auto"/>
                <w:right w:val="none" w:sz="0" w:space="0" w:color="auto"/>
              </w:divBdr>
            </w:div>
            <w:div w:id="147213805">
              <w:marLeft w:val="0"/>
              <w:marRight w:val="0"/>
              <w:marTop w:val="0"/>
              <w:marBottom w:val="0"/>
              <w:divBdr>
                <w:top w:val="none" w:sz="0" w:space="0" w:color="auto"/>
                <w:left w:val="none" w:sz="0" w:space="0" w:color="auto"/>
                <w:bottom w:val="none" w:sz="0" w:space="0" w:color="auto"/>
                <w:right w:val="none" w:sz="0" w:space="0" w:color="auto"/>
              </w:divBdr>
            </w:div>
            <w:div w:id="622811732">
              <w:marLeft w:val="0"/>
              <w:marRight w:val="0"/>
              <w:marTop w:val="0"/>
              <w:marBottom w:val="0"/>
              <w:divBdr>
                <w:top w:val="none" w:sz="0" w:space="0" w:color="auto"/>
                <w:left w:val="none" w:sz="0" w:space="0" w:color="auto"/>
                <w:bottom w:val="none" w:sz="0" w:space="0" w:color="auto"/>
                <w:right w:val="none" w:sz="0" w:space="0" w:color="auto"/>
              </w:divBdr>
            </w:div>
            <w:div w:id="1822963953">
              <w:marLeft w:val="0"/>
              <w:marRight w:val="0"/>
              <w:marTop w:val="0"/>
              <w:marBottom w:val="0"/>
              <w:divBdr>
                <w:top w:val="none" w:sz="0" w:space="0" w:color="auto"/>
                <w:left w:val="none" w:sz="0" w:space="0" w:color="auto"/>
                <w:bottom w:val="none" w:sz="0" w:space="0" w:color="auto"/>
                <w:right w:val="none" w:sz="0" w:space="0" w:color="auto"/>
              </w:divBdr>
            </w:div>
            <w:div w:id="338771175">
              <w:marLeft w:val="0"/>
              <w:marRight w:val="0"/>
              <w:marTop w:val="0"/>
              <w:marBottom w:val="0"/>
              <w:divBdr>
                <w:top w:val="none" w:sz="0" w:space="0" w:color="auto"/>
                <w:left w:val="none" w:sz="0" w:space="0" w:color="auto"/>
                <w:bottom w:val="none" w:sz="0" w:space="0" w:color="auto"/>
                <w:right w:val="none" w:sz="0" w:space="0" w:color="auto"/>
              </w:divBdr>
            </w:div>
            <w:div w:id="180510535">
              <w:marLeft w:val="0"/>
              <w:marRight w:val="0"/>
              <w:marTop w:val="0"/>
              <w:marBottom w:val="0"/>
              <w:divBdr>
                <w:top w:val="none" w:sz="0" w:space="0" w:color="auto"/>
                <w:left w:val="none" w:sz="0" w:space="0" w:color="auto"/>
                <w:bottom w:val="none" w:sz="0" w:space="0" w:color="auto"/>
                <w:right w:val="none" w:sz="0" w:space="0" w:color="auto"/>
              </w:divBdr>
            </w:div>
            <w:div w:id="1573856108">
              <w:marLeft w:val="0"/>
              <w:marRight w:val="0"/>
              <w:marTop w:val="0"/>
              <w:marBottom w:val="0"/>
              <w:divBdr>
                <w:top w:val="none" w:sz="0" w:space="0" w:color="auto"/>
                <w:left w:val="none" w:sz="0" w:space="0" w:color="auto"/>
                <w:bottom w:val="none" w:sz="0" w:space="0" w:color="auto"/>
                <w:right w:val="none" w:sz="0" w:space="0" w:color="auto"/>
              </w:divBdr>
            </w:div>
            <w:div w:id="82839605">
              <w:marLeft w:val="0"/>
              <w:marRight w:val="0"/>
              <w:marTop w:val="0"/>
              <w:marBottom w:val="0"/>
              <w:divBdr>
                <w:top w:val="none" w:sz="0" w:space="0" w:color="auto"/>
                <w:left w:val="none" w:sz="0" w:space="0" w:color="auto"/>
                <w:bottom w:val="none" w:sz="0" w:space="0" w:color="auto"/>
                <w:right w:val="none" w:sz="0" w:space="0" w:color="auto"/>
              </w:divBdr>
            </w:div>
            <w:div w:id="773985587">
              <w:marLeft w:val="0"/>
              <w:marRight w:val="0"/>
              <w:marTop w:val="0"/>
              <w:marBottom w:val="0"/>
              <w:divBdr>
                <w:top w:val="none" w:sz="0" w:space="0" w:color="auto"/>
                <w:left w:val="none" w:sz="0" w:space="0" w:color="auto"/>
                <w:bottom w:val="none" w:sz="0" w:space="0" w:color="auto"/>
                <w:right w:val="none" w:sz="0" w:space="0" w:color="auto"/>
              </w:divBdr>
            </w:div>
            <w:div w:id="1594312780">
              <w:marLeft w:val="0"/>
              <w:marRight w:val="0"/>
              <w:marTop w:val="0"/>
              <w:marBottom w:val="0"/>
              <w:divBdr>
                <w:top w:val="none" w:sz="0" w:space="0" w:color="auto"/>
                <w:left w:val="none" w:sz="0" w:space="0" w:color="auto"/>
                <w:bottom w:val="none" w:sz="0" w:space="0" w:color="auto"/>
                <w:right w:val="none" w:sz="0" w:space="0" w:color="auto"/>
              </w:divBdr>
            </w:div>
            <w:div w:id="1868568240">
              <w:marLeft w:val="0"/>
              <w:marRight w:val="0"/>
              <w:marTop w:val="0"/>
              <w:marBottom w:val="0"/>
              <w:divBdr>
                <w:top w:val="none" w:sz="0" w:space="0" w:color="auto"/>
                <w:left w:val="none" w:sz="0" w:space="0" w:color="auto"/>
                <w:bottom w:val="none" w:sz="0" w:space="0" w:color="auto"/>
                <w:right w:val="none" w:sz="0" w:space="0" w:color="auto"/>
              </w:divBdr>
            </w:div>
            <w:div w:id="1027214851">
              <w:marLeft w:val="0"/>
              <w:marRight w:val="0"/>
              <w:marTop w:val="0"/>
              <w:marBottom w:val="0"/>
              <w:divBdr>
                <w:top w:val="none" w:sz="0" w:space="0" w:color="auto"/>
                <w:left w:val="none" w:sz="0" w:space="0" w:color="auto"/>
                <w:bottom w:val="none" w:sz="0" w:space="0" w:color="auto"/>
                <w:right w:val="none" w:sz="0" w:space="0" w:color="auto"/>
              </w:divBdr>
            </w:div>
            <w:div w:id="1674798003">
              <w:marLeft w:val="0"/>
              <w:marRight w:val="0"/>
              <w:marTop w:val="0"/>
              <w:marBottom w:val="0"/>
              <w:divBdr>
                <w:top w:val="none" w:sz="0" w:space="0" w:color="auto"/>
                <w:left w:val="none" w:sz="0" w:space="0" w:color="auto"/>
                <w:bottom w:val="none" w:sz="0" w:space="0" w:color="auto"/>
                <w:right w:val="none" w:sz="0" w:space="0" w:color="auto"/>
              </w:divBdr>
            </w:div>
            <w:div w:id="1496145602">
              <w:marLeft w:val="0"/>
              <w:marRight w:val="0"/>
              <w:marTop w:val="0"/>
              <w:marBottom w:val="0"/>
              <w:divBdr>
                <w:top w:val="none" w:sz="0" w:space="0" w:color="auto"/>
                <w:left w:val="none" w:sz="0" w:space="0" w:color="auto"/>
                <w:bottom w:val="none" w:sz="0" w:space="0" w:color="auto"/>
                <w:right w:val="none" w:sz="0" w:space="0" w:color="auto"/>
              </w:divBdr>
            </w:div>
            <w:div w:id="1244099929">
              <w:marLeft w:val="0"/>
              <w:marRight w:val="0"/>
              <w:marTop w:val="0"/>
              <w:marBottom w:val="0"/>
              <w:divBdr>
                <w:top w:val="none" w:sz="0" w:space="0" w:color="auto"/>
                <w:left w:val="none" w:sz="0" w:space="0" w:color="auto"/>
                <w:bottom w:val="none" w:sz="0" w:space="0" w:color="auto"/>
                <w:right w:val="none" w:sz="0" w:space="0" w:color="auto"/>
              </w:divBdr>
            </w:div>
            <w:div w:id="2115973724">
              <w:marLeft w:val="0"/>
              <w:marRight w:val="0"/>
              <w:marTop w:val="0"/>
              <w:marBottom w:val="0"/>
              <w:divBdr>
                <w:top w:val="none" w:sz="0" w:space="0" w:color="auto"/>
                <w:left w:val="none" w:sz="0" w:space="0" w:color="auto"/>
                <w:bottom w:val="none" w:sz="0" w:space="0" w:color="auto"/>
                <w:right w:val="none" w:sz="0" w:space="0" w:color="auto"/>
              </w:divBdr>
            </w:div>
            <w:div w:id="207850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73044">
      <w:bodyDiv w:val="1"/>
      <w:marLeft w:val="0"/>
      <w:marRight w:val="0"/>
      <w:marTop w:val="0"/>
      <w:marBottom w:val="0"/>
      <w:divBdr>
        <w:top w:val="none" w:sz="0" w:space="0" w:color="auto"/>
        <w:left w:val="none" w:sz="0" w:space="0" w:color="auto"/>
        <w:bottom w:val="none" w:sz="0" w:space="0" w:color="auto"/>
        <w:right w:val="none" w:sz="0" w:space="0" w:color="auto"/>
      </w:divBdr>
      <w:divsChild>
        <w:div w:id="1473906788">
          <w:marLeft w:val="0"/>
          <w:marRight w:val="0"/>
          <w:marTop w:val="0"/>
          <w:marBottom w:val="0"/>
          <w:divBdr>
            <w:top w:val="none" w:sz="0" w:space="0" w:color="auto"/>
            <w:left w:val="none" w:sz="0" w:space="0" w:color="auto"/>
            <w:bottom w:val="none" w:sz="0" w:space="0" w:color="auto"/>
            <w:right w:val="none" w:sz="0" w:space="0" w:color="auto"/>
          </w:divBdr>
        </w:div>
        <w:div w:id="1611543478">
          <w:marLeft w:val="0"/>
          <w:marRight w:val="0"/>
          <w:marTop w:val="0"/>
          <w:marBottom w:val="0"/>
          <w:divBdr>
            <w:top w:val="none" w:sz="0" w:space="0" w:color="auto"/>
            <w:left w:val="none" w:sz="0" w:space="0" w:color="auto"/>
            <w:bottom w:val="none" w:sz="0" w:space="0" w:color="auto"/>
            <w:right w:val="none" w:sz="0" w:space="0" w:color="auto"/>
          </w:divBdr>
        </w:div>
        <w:div w:id="1473325484">
          <w:marLeft w:val="0"/>
          <w:marRight w:val="0"/>
          <w:marTop w:val="0"/>
          <w:marBottom w:val="0"/>
          <w:divBdr>
            <w:top w:val="none" w:sz="0" w:space="0" w:color="auto"/>
            <w:left w:val="none" w:sz="0" w:space="0" w:color="auto"/>
            <w:bottom w:val="none" w:sz="0" w:space="0" w:color="auto"/>
            <w:right w:val="none" w:sz="0" w:space="0" w:color="auto"/>
          </w:divBdr>
        </w:div>
      </w:divsChild>
    </w:div>
    <w:div w:id="2125416438">
      <w:bodyDiv w:val="1"/>
      <w:marLeft w:val="0"/>
      <w:marRight w:val="0"/>
      <w:marTop w:val="0"/>
      <w:marBottom w:val="0"/>
      <w:divBdr>
        <w:top w:val="none" w:sz="0" w:space="0" w:color="auto"/>
        <w:left w:val="none" w:sz="0" w:space="0" w:color="auto"/>
        <w:bottom w:val="none" w:sz="0" w:space="0" w:color="auto"/>
        <w:right w:val="none" w:sz="0" w:space="0" w:color="auto"/>
      </w:divBdr>
      <w:divsChild>
        <w:div w:id="623736235">
          <w:marLeft w:val="0"/>
          <w:marRight w:val="0"/>
          <w:marTop w:val="0"/>
          <w:marBottom w:val="0"/>
          <w:divBdr>
            <w:top w:val="none" w:sz="0" w:space="0" w:color="auto"/>
            <w:left w:val="none" w:sz="0" w:space="0" w:color="auto"/>
            <w:bottom w:val="none" w:sz="0" w:space="0" w:color="auto"/>
            <w:right w:val="none" w:sz="0" w:space="0" w:color="auto"/>
          </w:divBdr>
        </w:div>
        <w:div w:id="1580749980">
          <w:marLeft w:val="0"/>
          <w:marRight w:val="0"/>
          <w:marTop w:val="0"/>
          <w:marBottom w:val="0"/>
          <w:divBdr>
            <w:top w:val="none" w:sz="0" w:space="0" w:color="auto"/>
            <w:left w:val="none" w:sz="0" w:space="0" w:color="auto"/>
            <w:bottom w:val="none" w:sz="0" w:space="0" w:color="auto"/>
            <w:right w:val="none" w:sz="0" w:space="0" w:color="auto"/>
          </w:divBdr>
        </w:div>
        <w:div w:id="213542611">
          <w:marLeft w:val="0"/>
          <w:marRight w:val="0"/>
          <w:marTop w:val="0"/>
          <w:marBottom w:val="0"/>
          <w:divBdr>
            <w:top w:val="none" w:sz="0" w:space="0" w:color="auto"/>
            <w:left w:val="none" w:sz="0" w:space="0" w:color="auto"/>
            <w:bottom w:val="none" w:sz="0" w:space="0" w:color="auto"/>
            <w:right w:val="none" w:sz="0" w:space="0" w:color="auto"/>
          </w:divBdr>
        </w:div>
        <w:div w:id="1312637171">
          <w:marLeft w:val="0"/>
          <w:marRight w:val="0"/>
          <w:marTop w:val="0"/>
          <w:marBottom w:val="0"/>
          <w:divBdr>
            <w:top w:val="none" w:sz="0" w:space="0" w:color="auto"/>
            <w:left w:val="none" w:sz="0" w:space="0" w:color="auto"/>
            <w:bottom w:val="none" w:sz="0" w:space="0" w:color="auto"/>
            <w:right w:val="none" w:sz="0" w:space="0" w:color="auto"/>
          </w:divBdr>
        </w:div>
        <w:div w:id="1117986710">
          <w:marLeft w:val="0"/>
          <w:marRight w:val="0"/>
          <w:marTop w:val="0"/>
          <w:marBottom w:val="0"/>
          <w:divBdr>
            <w:top w:val="none" w:sz="0" w:space="0" w:color="auto"/>
            <w:left w:val="none" w:sz="0" w:space="0" w:color="auto"/>
            <w:bottom w:val="none" w:sz="0" w:space="0" w:color="auto"/>
            <w:right w:val="none" w:sz="0" w:space="0" w:color="auto"/>
          </w:divBdr>
        </w:div>
        <w:div w:id="1568833197">
          <w:marLeft w:val="0"/>
          <w:marRight w:val="0"/>
          <w:marTop w:val="0"/>
          <w:marBottom w:val="0"/>
          <w:divBdr>
            <w:top w:val="none" w:sz="0" w:space="0" w:color="auto"/>
            <w:left w:val="none" w:sz="0" w:space="0" w:color="auto"/>
            <w:bottom w:val="none" w:sz="0" w:space="0" w:color="auto"/>
            <w:right w:val="none" w:sz="0" w:space="0" w:color="auto"/>
          </w:divBdr>
        </w:div>
        <w:div w:id="1844316551">
          <w:marLeft w:val="0"/>
          <w:marRight w:val="0"/>
          <w:marTop w:val="0"/>
          <w:marBottom w:val="0"/>
          <w:divBdr>
            <w:top w:val="none" w:sz="0" w:space="0" w:color="auto"/>
            <w:left w:val="none" w:sz="0" w:space="0" w:color="auto"/>
            <w:bottom w:val="none" w:sz="0" w:space="0" w:color="auto"/>
            <w:right w:val="none" w:sz="0" w:space="0" w:color="auto"/>
          </w:divBdr>
        </w:div>
        <w:div w:id="223877616">
          <w:marLeft w:val="0"/>
          <w:marRight w:val="0"/>
          <w:marTop w:val="0"/>
          <w:marBottom w:val="0"/>
          <w:divBdr>
            <w:top w:val="none" w:sz="0" w:space="0" w:color="auto"/>
            <w:left w:val="none" w:sz="0" w:space="0" w:color="auto"/>
            <w:bottom w:val="none" w:sz="0" w:space="0" w:color="auto"/>
            <w:right w:val="none" w:sz="0" w:space="0" w:color="auto"/>
          </w:divBdr>
        </w:div>
        <w:div w:id="420374642">
          <w:marLeft w:val="0"/>
          <w:marRight w:val="0"/>
          <w:marTop w:val="0"/>
          <w:marBottom w:val="0"/>
          <w:divBdr>
            <w:top w:val="none" w:sz="0" w:space="0" w:color="auto"/>
            <w:left w:val="none" w:sz="0" w:space="0" w:color="auto"/>
            <w:bottom w:val="none" w:sz="0" w:space="0" w:color="auto"/>
            <w:right w:val="none" w:sz="0" w:space="0" w:color="auto"/>
          </w:divBdr>
        </w:div>
        <w:div w:id="223181004">
          <w:marLeft w:val="0"/>
          <w:marRight w:val="0"/>
          <w:marTop w:val="0"/>
          <w:marBottom w:val="0"/>
          <w:divBdr>
            <w:top w:val="none" w:sz="0" w:space="0" w:color="auto"/>
            <w:left w:val="none" w:sz="0" w:space="0" w:color="auto"/>
            <w:bottom w:val="none" w:sz="0" w:space="0" w:color="auto"/>
            <w:right w:val="none" w:sz="0" w:space="0" w:color="auto"/>
          </w:divBdr>
        </w:div>
        <w:div w:id="1127628183">
          <w:marLeft w:val="0"/>
          <w:marRight w:val="0"/>
          <w:marTop w:val="0"/>
          <w:marBottom w:val="0"/>
          <w:divBdr>
            <w:top w:val="none" w:sz="0" w:space="0" w:color="auto"/>
            <w:left w:val="none" w:sz="0" w:space="0" w:color="auto"/>
            <w:bottom w:val="none" w:sz="0" w:space="0" w:color="auto"/>
            <w:right w:val="none" w:sz="0" w:space="0" w:color="auto"/>
          </w:divBdr>
        </w:div>
        <w:div w:id="1885172022">
          <w:marLeft w:val="0"/>
          <w:marRight w:val="0"/>
          <w:marTop w:val="0"/>
          <w:marBottom w:val="0"/>
          <w:divBdr>
            <w:top w:val="none" w:sz="0" w:space="0" w:color="auto"/>
            <w:left w:val="none" w:sz="0" w:space="0" w:color="auto"/>
            <w:bottom w:val="none" w:sz="0" w:space="0" w:color="auto"/>
            <w:right w:val="none" w:sz="0" w:space="0" w:color="auto"/>
          </w:divBdr>
        </w:div>
        <w:div w:id="1516772990">
          <w:marLeft w:val="0"/>
          <w:marRight w:val="0"/>
          <w:marTop w:val="0"/>
          <w:marBottom w:val="0"/>
          <w:divBdr>
            <w:top w:val="none" w:sz="0" w:space="0" w:color="auto"/>
            <w:left w:val="none" w:sz="0" w:space="0" w:color="auto"/>
            <w:bottom w:val="none" w:sz="0" w:space="0" w:color="auto"/>
            <w:right w:val="none" w:sz="0" w:space="0" w:color="auto"/>
          </w:divBdr>
        </w:div>
        <w:div w:id="1652176636">
          <w:marLeft w:val="0"/>
          <w:marRight w:val="0"/>
          <w:marTop w:val="0"/>
          <w:marBottom w:val="0"/>
          <w:divBdr>
            <w:top w:val="none" w:sz="0" w:space="0" w:color="auto"/>
            <w:left w:val="none" w:sz="0" w:space="0" w:color="auto"/>
            <w:bottom w:val="none" w:sz="0" w:space="0" w:color="auto"/>
            <w:right w:val="none" w:sz="0" w:space="0" w:color="auto"/>
          </w:divBdr>
        </w:div>
        <w:div w:id="109857786">
          <w:marLeft w:val="0"/>
          <w:marRight w:val="0"/>
          <w:marTop w:val="0"/>
          <w:marBottom w:val="0"/>
          <w:divBdr>
            <w:top w:val="none" w:sz="0" w:space="0" w:color="auto"/>
            <w:left w:val="none" w:sz="0" w:space="0" w:color="auto"/>
            <w:bottom w:val="none" w:sz="0" w:space="0" w:color="auto"/>
            <w:right w:val="none" w:sz="0" w:space="0" w:color="auto"/>
          </w:divBdr>
        </w:div>
        <w:div w:id="168809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7563215300595" TargetMode="External"/><Relationship Id="rId3" Type="http://schemas.openxmlformats.org/officeDocument/2006/relationships/settings" Target="settings.xml"/><Relationship Id="rId7" Type="http://schemas.openxmlformats.org/officeDocument/2006/relationships/hyperlink" Target="http://www.gtcs.org.uk/News/teaching-scotland/79-room-for-debate-mobil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onversation.com/banning-mobile-phones-in-schools-beneficial-or-risky-heres-what-the-evidence-says-11945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ngus.gov.uk/sites/angus-cms/files/2017-05/The%20Use%20of%20Electronic%20Communications%20Strategy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Angus Council</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Ritchie</dc:creator>
  <cp:lastModifiedBy>MONSmithD</cp:lastModifiedBy>
  <cp:revision>2</cp:revision>
  <cp:lastPrinted>2019-09-30T07:26:00Z</cp:lastPrinted>
  <dcterms:created xsi:type="dcterms:W3CDTF">2019-10-04T07:52:00Z</dcterms:created>
  <dcterms:modified xsi:type="dcterms:W3CDTF">2019-10-04T07:52:00Z</dcterms:modified>
</cp:coreProperties>
</file>